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7030" w14:textId="22767711" w:rsidR="002F7093" w:rsidRDefault="00630AB3" w:rsidP="00630AB3">
      <w:pPr>
        <w:jc w:val="right"/>
        <w:rPr>
          <w:rFonts w:hAnsi="ＭＳ 明朝"/>
          <w:sz w:val="21"/>
          <w:szCs w:val="21"/>
        </w:rPr>
      </w:pPr>
      <w:r w:rsidRPr="00630AB3">
        <w:rPr>
          <w:rFonts w:hAnsi="ＭＳ 明朝" w:hint="eastAsia"/>
          <w:sz w:val="21"/>
          <w:szCs w:val="21"/>
        </w:rPr>
        <w:t xml:space="preserve">令和××年××月××日　</w:t>
      </w:r>
    </w:p>
    <w:p w14:paraId="35C285F7" w14:textId="47F70FD5" w:rsidR="00630AB3" w:rsidRDefault="007900D4" w:rsidP="007900D4">
      <w:pPr>
        <w:wordWrap w:val="0"/>
        <w:jc w:val="right"/>
        <w:rPr>
          <w:rFonts w:hAnsi="ＭＳ 明朝"/>
          <w:sz w:val="21"/>
          <w:szCs w:val="21"/>
        </w:rPr>
      </w:pPr>
      <w:r>
        <w:rPr>
          <w:rFonts w:hAnsi="ＭＳ 明朝" w:hint="eastAsia"/>
          <w:sz w:val="21"/>
          <w:szCs w:val="21"/>
        </w:rPr>
        <w:t>情報セキュリティ監査統括責任者：企画部長　○</w:t>
      </w:r>
      <w:r>
        <w:rPr>
          <w:rFonts w:hAnsi="ＭＳ 明朝" w:hint="eastAsia"/>
          <w:sz w:val="21"/>
          <w:szCs w:val="21"/>
        </w:rPr>
        <w:t>○</w:t>
      </w:r>
      <w:bookmarkStart w:id="0" w:name="_GoBack"/>
      <w:bookmarkEnd w:id="0"/>
      <w:r>
        <w:rPr>
          <w:rFonts w:hAnsi="ＭＳ 明朝" w:hint="eastAsia"/>
          <w:sz w:val="21"/>
          <w:szCs w:val="21"/>
        </w:rPr>
        <w:t xml:space="preserve">　</w:t>
      </w:r>
      <w:r>
        <w:rPr>
          <w:rFonts w:hAnsi="ＭＳ 明朝" w:hint="eastAsia"/>
          <w:sz w:val="21"/>
          <w:szCs w:val="21"/>
        </w:rPr>
        <w:t>○○</w:t>
      </w:r>
    </w:p>
    <w:p w14:paraId="6C274BB2" w14:textId="77777777" w:rsidR="007900D4" w:rsidRDefault="007900D4" w:rsidP="007900D4">
      <w:pPr>
        <w:jc w:val="right"/>
        <w:rPr>
          <w:rFonts w:hAnsi="ＭＳ 明朝" w:hint="eastAsia"/>
          <w:sz w:val="21"/>
          <w:szCs w:val="21"/>
        </w:rPr>
      </w:pPr>
    </w:p>
    <w:p w14:paraId="7E2A943C" w14:textId="37821504" w:rsidR="002F7093" w:rsidRPr="00D9105A" w:rsidRDefault="002F7093">
      <w:pPr>
        <w:jc w:val="center"/>
        <w:rPr>
          <w:rFonts w:hAnsi="ＭＳ 明朝"/>
          <w:b/>
          <w:sz w:val="28"/>
          <w:szCs w:val="28"/>
        </w:rPr>
      </w:pPr>
      <w:r w:rsidRPr="00D9105A">
        <w:rPr>
          <w:rFonts w:hAnsi="ＭＳ 明朝" w:hint="eastAsia"/>
          <w:b/>
          <w:sz w:val="28"/>
          <w:szCs w:val="28"/>
        </w:rPr>
        <w:t>情報セキュリティ監査報告書</w:t>
      </w:r>
    </w:p>
    <w:p w14:paraId="215081A9" w14:textId="269BC787" w:rsidR="002F7093" w:rsidRDefault="002F7093">
      <w:pPr>
        <w:rPr>
          <w:rFonts w:hAnsi="ＭＳ 明朝"/>
          <w:sz w:val="21"/>
          <w:szCs w:val="21"/>
        </w:rPr>
      </w:pPr>
      <w:r>
        <w:rPr>
          <w:rFonts w:hAnsi="ＭＳ 明朝" w:hint="eastAsia"/>
        </w:rPr>
        <w:t xml:space="preserve">　</w:t>
      </w:r>
      <w:r>
        <w:rPr>
          <w:rFonts w:hAnsi="ＭＳ 明朝" w:hint="eastAsia"/>
          <w:sz w:val="21"/>
          <w:szCs w:val="21"/>
        </w:rPr>
        <w:t xml:space="preserve">　　　　　　　　　　　　　　　　　　　　　　　　　　　　　　　　</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1563"/>
        <w:gridCol w:w="7176"/>
      </w:tblGrid>
      <w:tr w:rsidR="009A717B" w14:paraId="1F71C93A" w14:textId="77777777" w:rsidTr="007900D4">
        <w:trPr>
          <w:trHeight w:val="812"/>
        </w:trPr>
        <w:tc>
          <w:tcPr>
            <w:tcW w:w="477" w:type="dxa"/>
            <w:vAlign w:val="center"/>
          </w:tcPr>
          <w:p w14:paraId="288B0238" w14:textId="77777777" w:rsidR="009A717B" w:rsidRDefault="009A717B" w:rsidP="009A717B">
            <w:pPr>
              <w:jc w:val="center"/>
              <w:rPr>
                <w:rFonts w:hAnsi="ＭＳ 明朝"/>
                <w:sz w:val="21"/>
                <w:szCs w:val="21"/>
              </w:rPr>
            </w:pPr>
            <w:r>
              <w:rPr>
                <w:rFonts w:hAnsi="ＭＳ 明朝" w:hint="eastAsia"/>
                <w:sz w:val="21"/>
                <w:szCs w:val="21"/>
              </w:rPr>
              <w:t>１</w:t>
            </w:r>
          </w:p>
        </w:tc>
        <w:tc>
          <w:tcPr>
            <w:tcW w:w="1563" w:type="dxa"/>
            <w:vAlign w:val="center"/>
          </w:tcPr>
          <w:p w14:paraId="77E0DF4E" w14:textId="77777777" w:rsidR="009A717B" w:rsidRDefault="009A717B" w:rsidP="009A717B">
            <w:pPr>
              <w:jc w:val="center"/>
              <w:rPr>
                <w:rFonts w:hAnsi="ＭＳ 明朝"/>
                <w:sz w:val="21"/>
                <w:szCs w:val="21"/>
              </w:rPr>
            </w:pPr>
            <w:r w:rsidRPr="00E5271E">
              <w:rPr>
                <w:rFonts w:hAnsi="ＭＳ 明朝" w:hint="eastAsia"/>
                <w:spacing w:val="30"/>
                <w:kern w:val="0"/>
                <w:sz w:val="21"/>
                <w:szCs w:val="21"/>
                <w:fitText w:val="1050" w:id="-1147369216"/>
              </w:rPr>
              <w:t>監査目</w:t>
            </w:r>
            <w:r w:rsidRPr="00E5271E">
              <w:rPr>
                <w:rFonts w:hAnsi="ＭＳ 明朝" w:hint="eastAsia"/>
                <w:spacing w:val="15"/>
                <w:kern w:val="0"/>
                <w:sz w:val="21"/>
                <w:szCs w:val="21"/>
                <w:fitText w:val="1050" w:id="-1147369216"/>
              </w:rPr>
              <w:t>的</w:t>
            </w:r>
          </w:p>
        </w:tc>
        <w:tc>
          <w:tcPr>
            <w:tcW w:w="7176" w:type="dxa"/>
            <w:vAlign w:val="center"/>
          </w:tcPr>
          <w:p w14:paraId="08E39FB0" w14:textId="7A14FBB2" w:rsidR="009A717B" w:rsidRPr="002034A4" w:rsidRDefault="00821FC3" w:rsidP="009A717B">
            <w:pPr>
              <w:rPr>
                <w:rFonts w:hAnsi="ＭＳ 明朝"/>
                <w:sz w:val="21"/>
                <w:szCs w:val="21"/>
              </w:rPr>
            </w:pPr>
            <w:r w:rsidRPr="002034A4">
              <w:rPr>
                <w:rFonts w:hint="eastAsia"/>
                <w:sz w:val="21"/>
                <w:szCs w:val="21"/>
              </w:rPr>
              <w:t>特定個人情報取扱規程の運用状況を点検・評価し、情報セキュリティ水準の向上に寄与することを目的とする。</w:t>
            </w:r>
          </w:p>
        </w:tc>
      </w:tr>
      <w:tr w:rsidR="009A717B" w14:paraId="7D37D029" w14:textId="77777777" w:rsidTr="007900D4">
        <w:trPr>
          <w:trHeight w:val="752"/>
        </w:trPr>
        <w:tc>
          <w:tcPr>
            <w:tcW w:w="477" w:type="dxa"/>
            <w:vAlign w:val="center"/>
          </w:tcPr>
          <w:p w14:paraId="6B4188F0" w14:textId="77777777" w:rsidR="009A717B" w:rsidRDefault="009A717B" w:rsidP="009A717B">
            <w:pPr>
              <w:jc w:val="center"/>
              <w:rPr>
                <w:rFonts w:hAnsi="ＭＳ 明朝"/>
                <w:sz w:val="21"/>
                <w:szCs w:val="21"/>
              </w:rPr>
            </w:pPr>
            <w:r>
              <w:rPr>
                <w:rFonts w:hAnsi="ＭＳ 明朝" w:hint="eastAsia"/>
                <w:sz w:val="21"/>
                <w:szCs w:val="21"/>
              </w:rPr>
              <w:t>２</w:t>
            </w:r>
          </w:p>
        </w:tc>
        <w:tc>
          <w:tcPr>
            <w:tcW w:w="1563" w:type="dxa"/>
            <w:vAlign w:val="center"/>
          </w:tcPr>
          <w:p w14:paraId="4C2F5B58" w14:textId="77777777" w:rsidR="009A717B" w:rsidRDefault="009A717B" w:rsidP="009A717B">
            <w:pPr>
              <w:jc w:val="center"/>
              <w:rPr>
                <w:rFonts w:hAnsi="ＭＳ 明朝"/>
                <w:sz w:val="21"/>
                <w:szCs w:val="21"/>
              </w:rPr>
            </w:pPr>
            <w:r>
              <w:rPr>
                <w:rFonts w:hAnsi="ＭＳ 明朝" w:hint="eastAsia"/>
                <w:sz w:val="21"/>
                <w:szCs w:val="21"/>
              </w:rPr>
              <w:t>監査テーマ</w:t>
            </w:r>
          </w:p>
        </w:tc>
        <w:tc>
          <w:tcPr>
            <w:tcW w:w="7176" w:type="dxa"/>
            <w:vAlign w:val="center"/>
          </w:tcPr>
          <w:p w14:paraId="4FD0180F" w14:textId="4050EAEC" w:rsidR="009A717B" w:rsidRPr="002034A4" w:rsidRDefault="009C053E" w:rsidP="009A717B">
            <w:pPr>
              <w:rPr>
                <w:rFonts w:hAnsi="ＭＳ 明朝"/>
                <w:sz w:val="21"/>
                <w:szCs w:val="21"/>
              </w:rPr>
            </w:pPr>
            <w:r w:rsidRPr="002034A4">
              <w:rPr>
                <w:rFonts w:hint="eastAsia"/>
                <w:sz w:val="21"/>
                <w:szCs w:val="21"/>
              </w:rPr>
              <w:t>特定個人情報を取扱う情報システムの利用に係るセキュリティ対策の実施状況を把握する。</w:t>
            </w:r>
          </w:p>
        </w:tc>
      </w:tr>
      <w:tr w:rsidR="009A717B" w14:paraId="1934BD9F" w14:textId="77777777" w:rsidTr="007900D4">
        <w:trPr>
          <w:trHeight w:val="1046"/>
        </w:trPr>
        <w:tc>
          <w:tcPr>
            <w:tcW w:w="477" w:type="dxa"/>
            <w:vAlign w:val="center"/>
          </w:tcPr>
          <w:p w14:paraId="6139B77E" w14:textId="77777777" w:rsidR="009A717B" w:rsidRDefault="009A717B" w:rsidP="009A717B">
            <w:pPr>
              <w:jc w:val="center"/>
              <w:rPr>
                <w:rFonts w:hAnsi="ＭＳ 明朝"/>
                <w:sz w:val="21"/>
                <w:szCs w:val="21"/>
              </w:rPr>
            </w:pPr>
            <w:r>
              <w:rPr>
                <w:rFonts w:hAnsi="ＭＳ 明朝" w:hint="eastAsia"/>
                <w:sz w:val="21"/>
                <w:szCs w:val="21"/>
              </w:rPr>
              <w:t>３</w:t>
            </w:r>
          </w:p>
        </w:tc>
        <w:tc>
          <w:tcPr>
            <w:tcW w:w="1563" w:type="dxa"/>
            <w:vAlign w:val="center"/>
          </w:tcPr>
          <w:p w14:paraId="7E414DB0" w14:textId="77777777" w:rsidR="009A717B" w:rsidRDefault="009A717B" w:rsidP="009A717B">
            <w:pPr>
              <w:jc w:val="center"/>
              <w:rPr>
                <w:rFonts w:hAnsi="ＭＳ 明朝"/>
                <w:sz w:val="21"/>
                <w:szCs w:val="21"/>
              </w:rPr>
            </w:pPr>
            <w:r w:rsidRPr="00E5271E">
              <w:rPr>
                <w:rFonts w:hAnsi="ＭＳ 明朝" w:hint="eastAsia"/>
                <w:spacing w:val="30"/>
                <w:kern w:val="0"/>
                <w:sz w:val="21"/>
                <w:szCs w:val="21"/>
                <w:fitText w:val="1050" w:id="-1147369215"/>
              </w:rPr>
              <w:t>監査範</w:t>
            </w:r>
            <w:r w:rsidRPr="00E5271E">
              <w:rPr>
                <w:rFonts w:hAnsi="ＭＳ 明朝" w:hint="eastAsia"/>
                <w:spacing w:val="15"/>
                <w:kern w:val="0"/>
                <w:sz w:val="21"/>
                <w:szCs w:val="21"/>
                <w:fitText w:val="1050" w:id="-1147369215"/>
              </w:rPr>
              <w:t>囲</w:t>
            </w:r>
          </w:p>
        </w:tc>
        <w:tc>
          <w:tcPr>
            <w:tcW w:w="7176" w:type="dxa"/>
            <w:vAlign w:val="center"/>
          </w:tcPr>
          <w:p w14:paraId="04986816" w14:textId="77777777" w:rsidR="00A50012" w:rsidRPr="002034A4" w:rsidRDefault="00A50012" w:rsidP="00A50012">
            <w:pPr>
              <w:rPr>
                <w:sz w:val="21"/>
                <w:szCs w:val="21"/>
              </w:rPr>
            </w:pPr>
            <w:r w:rsidRPr="002034A4">
              <w:rPr>
                <w:rFonts w:hint="eastAsia"/>
                <w:sz w:val="21"/>
                <w:szCs w:val="21"/>
              </w:rPr>
              <w:t>対象事務：介護保険事務</w:t>
            </w:r>
          </w:p>
          <w:p w14:paraId="65DDD1CE" w14:textId="77777777" w:rsidR="00A50012" w:rsidRPr="002034A4" w:rsidRDefault="00A50012" w:rsidP="00A50012">
            <w:pPr>
              <w:rPr>
                <w:sz w:val="21"/>
                <w:szCs w:val="21"/>
              </w:rPr>
            </w:pPr>
            <w:r w:rsidRPr="002034A4">
              <w:rPr>
                <w:rFonts w:hint="eastAsia"/>
                <w:sz w:val="21"/>
                <w:szCs w:val="21"/>
              </w:rPr>
              <w:t>対象システム：介護保険システム</w:t>
            </w:r>
          </w:p>
          <w:p w14:paraId="2A4E4EE0" w14:textId="09C6C66C" w:rsidR="009A717B" w:rsidRPr="002034A4" w:rsidRDefault="00A50012" w:rsidP="00A50012">
            <w:pPr>
              <w:rPr>
                <w:rFonts w:hAnsi="ＭＳ 明朝"/>
                <w:sz w:val="21"/>
                <w:szCs w:val="21"/>
              </w:rPr>
            </w:pPr>
            <w:r w:rsidRPr="002034A4">
              <w:rPr>
                <w:rFonts w:hint="eastAsia"/>
                <w:sz w:val="21"/>
                <w:szCs w:val="21"/>
              </w:rPr>
              <w:t>場所：本庁舎、〇〇出張所</w:t>
            </w:r>
          </w:p>
        </w:tc>
      </w:tr>
      <w:tr w:rsidR="009A717B" w14:paraId="284CAD6A" w14:textId="77777777" w:rsidTr="00722DBA">
        <w:trPr>
          <w:trHeight w:val="474"/>
        </w:trPr>
        <w:tc>
          <w:tcPr>
            <w:tcW w:w="477" w:type="dxa"/>
            <w:vAlign w:val="center"/>
          </w:tcPr>
          <w:p w14:paraId="175B32DD" w14:textId="77777777" w:rsidR="009A717B" w:rsidRDefault="009A717B" w:rsidP="009A717B">
            <w:pPr>
              <w:jc w:val="center"/>
              <w:rPr>
                <w:rFonts w:hAnsi="ＭＳ 明朝"/>
                <w:sz w:val="21"/>
                <w:szCs w:val="21"/>
              </w:rPr>
            </w:pPr>
            <w:r>
              <w:rPr>
                <w:rFonts w:hAnsi="ＭＳ 明朝" w:hint="eastAsia"/>
                <w:sz w:val="21"/>
                <w:szCs w:val="21"/>
              </w:rPr>
              <w:t>４</w:t>
            </w:r>
          </w:p>
        </w:tc>
        <w:tc>
          <w:tcPr>
            <w:tcW w:w="1563" w:type="dxa"/>
            <w:vAlign w:val="center"/>
          </w:tcPr>
          <w:p w14:paraId="20BB014F" w14:textId="77777777" w:rsidR="009A717B" w:rsidRDefault="009A717B" w:rsidP="009A717B">
            <w:pPr>
              <w:jc w:val="center"/>
              <w:rPr>
                <w:rFonts w:hAnsi="ＭＳ 明朝"/>
                <w:sz w:val="21"/>
                <w:szCs w:val="21"/>
              </w:rPr>
            </w:pPr>
            <w:r>
              <w:rPr>
                <w:rFonts w:hAnsi="ＭＳ 明朝" w:hint="eastAsia"/>
                <w:sz w:val="21"/>
                <w:szCs w:val="21"/>
              </w:rPr>
              <w:t>被監査部門</w:t>
            </w:r>
          </w:p>
        </w:tc>
        <w:tc>
          <w:tcPr>
            <w:tcW w:w="7176" w:type="dxa"/>
            <w:vAlign w:val="center"/>
          </w:tcPr>
          <w:p w14:paraId="1A5ACBE4" w14:textId="28533024" w:rsidR="009A717B" w:rsidRPr="002034A4" w:rsidRDefault="00026CDF" w:rsidP="009A717B">
            <w:pPr>
              <w:rPr>
                <w:rFonts w:hAnsi="ＭＳ 明朝"/>
                <w:sz w:val="21"/>
                <w:szCs w:val="21"/>
              </w:rPr>
            </w:pPr>
            <w:r w:rsidRPr="002034A4">
              <w:rPr>
                <w:rFonts w:hint="eastAsia"/>
                <w:sz w:val="21"/>
                <w:szCs w:val="21"/>
              </w:rPr>
              <w:t>介護保険課</w:t>
            </w:r>
          </w:p>
        </w:tc>
      </w:tr>
      <w:tr w:rsidR="009A717B" w14:paraId="1B112613" w14:textId="77777777" w:rsidTr="00AD07F7">
        <w:trPr>
          <w:trHeight w:val="1540"/>
        </w:trPr>
        <w:tc>
          <w:tcPr>
            <w:tcW w:w="477" w:type="dxa"/>
            <w:vAlign w:val="center"/>
          </w:tcPr>
          <w:p w14:paraId="20A58F34" w14:textId="77777777" w:rsidR="009A717B" w:rsidRDefault="009A717B" w:rsidP="009A717B">
            <w:pPr>
              <w:jc w:val="center"/>
              <w:rPr>
                <w:rFonts w:hAnsi="ＭＳ 明朝"/>
                <w:sz w:val="21"/>
                <w:szCs w:val="21"/>
              </w:rPr>
            </w:pPr>
            <w:r>
              <w:rPr>
                <w:rFonts w:hAnsi="ＭＳ 明朝" w:hint="eastAsia"/>
                <w:sz w:val="21"/>
                <w:szCs w:val="21"/>
              </w:rPr>
              <w:t>５</w:t>
            </w:r>
          </w:p>
        </w:tc>
        <w:tc>
          <w:tcPr>
            <w:tcW w:w="1563" w:type="dxa"/>
            <w:vAlign w:val="center"/>
          </w:tcPr>
          <w:p w14:paraId="0A73939D" w14:textId="77777777" w:rsidR="009A717B" w:rsidRDefault="009A717B" w:rsidP="009A717B">
            <w:pPr>
              <w:jc w:val="center"/>
              <w:rPr>
                <w:rFonts w:hAnsi="ＭＳ 明朝"/>
                <w:sz w:val="21"/>
                <w:szCs w:val="21"/>
              </w:rPr>
            </w:pPr>
            <w:r w:rsidRPr="00E5271E">
              <w:rPr>
                <w:rFonts w:hAnsi="ＭＳ 明朝" w:hint="eastAsia"/>
                <w:spacing w:val="30"/>
                <w:kern w:val="0"/>
                <w:sz w:val="21"/>
                <w:szCs w:val="21"/>
                <w:fitText w:val="1050" w:id="-1147369214"/>
              </w:rPr>
              <w:t>監査方</w:t>
            </w:r>
            <w:r w:rsidRPr="00E5271E">
              <w:rPr>
                <w:rFonts w:hAnsi="ＭＳ 明朝" w:hint="eastAsia"/>
                <w:spacing w:val="15"/>
                <w:kern w:val="0"/>
                <w:sz w:val="21"/>
                <w:szCs w:val="21"/>
                <w:fitText w:val="1050" w:id="-1147369214"/>
              </w:rPr>
              <w:t>法</w:t>
            </w:r>
          </w:p>
        </w:tc>
        <w:tc>
          <w:tcPr>
            <w:tcW w:w="7176" w:type="dxa"/>
            <w:vAlign w:val="center"/>
          </w:tcPr>
          <w:p w14:paraId="0EBB0B82" w14:textId="77777777" w:rsidR="00323E5E" w:rsidRPr="002034A4" w:rsidRDefault="00323E5E" w:rsidP="00323E5E">
            <w:pPr>
              <w:rPr>
                <w:sz w:val="21"/>
                <w:szCs w:val="21"/>
              </w:rPr>
            </w:pPr>
            <w:r w:rsidRPr="002034A4">
              <w:rPr>
                <w:rFonts w:hint="eastAsia"/>
                <w:sz w:val="21"/>
                <w:szCs w:val="21"/>
              </w:rPr>
              <w:t>(1)インタビュー（ヒアリング、聞き取り）：口頭による質問</w:t>
            </w:r>
          </w:p>
          <w:p w14:paraId="38B543CF" w14:textId="77777777" w:rsidR="00323E5E" w:rsidRPr="002034A4" w:rsidRDefault="00323E5E" w:rsidP="00323E5E">
            <w:pPr>
              <w:rPr>
                <w:sz w:val="21"/>
                <w:szCs w:val="21"/>
              </w:rPr>
            </w:pPr>
            <w:r w:rsidRPr="002034A4">
              <w:rPr>
                <w:rFonts w:hint="eastAsia"/>
                <w:sz w:val="21"/>
                <w:szCs w:val="21"/>
              </w:rPr>
              <w:t>(2)閲覧（レビュー）：文書類・規程類・記録類の確認</w:t>
            </w:r>
          </w:p>
          <w:p w14:paraId="76B50F19" w14:textId="1CF71DEA" w:rsidR="009A717B" w:rsidRPr="002034A4" w:rsidRDefault="00323E5E" w:rsidP="00323E5E">
            <w:pPr>
              <w:rPr>
                <w:rFonts w:hAnsi="ＭＳ 明朝"/>
                <w:sz w:val="21"/>
                <w:szCs w:val="21"/>
              </w:rPr>
            </w:pPr>
            <w:r w:rsidRPr="002034A4">
              <w:rPr>
                <w:rFonts w:hint="eastAsia"/>
                <w:sz w:val="21"/>
                <w:szCs w:val="21"/>
              </w:rPr>
              <w:t>(3)視察（サイトレビュー）：情報システム・サーバ室・執務室などの現場視察</w:t>
            </w:r>
          </w:p>
        </w:tc>
      </w:tr>
      <w:tr w:rsidR="009A717B" w14:paraId="31D659E5" w14:textId="77777777" w:rsidTr="00204113">
        <w:trPr>
          <w:trHeight w:val="3112"/>
        </w:trPr>
        <w:tc>
          <w:tcPr>
            <w:tcW w:w="477" w:type="dxa"/>
            <w:vAlign w:val="center"/>
          </w:tcPr>
          <w:p w14:paraId="7BEE6145" w14:textId="77777777" w:rsidR="009A717B" w:rsidRDefault="009A717B" w:rsidP="009A717B">
            <w:pPr>
              <w:jc w:val="center"/>
              <w:rPr>
                <w:rFonts w:hAnsi="ＭＳ 明朝"/>
                <w:sz w:val="21"/>
                <w:szCs w:val="21"/>
              </w:rPr>
            </w:pPr>
            <w:r>
              <w:rPr>
                <w:rFonts w:hAnsi="ＭＳ 明朝" w:hint="eastAsia"/>
                <w:sz w:val="21"/>
                <w:szCs w:val="21"/>
              </w:rPr>
              <w:t>６</w:t>
            </w:r>
          </w:p>
        </w:tc>
        <w:tc>
          <w:tcPr>
            <w:tcW w:w="1563" w:type="dxa"/>
            <w:vAlign w:val="center"/>
          </w:tcPr>
          <w:p w14:paraId="03168104" w14:textId="77777777" w:rsidR="009A717B" w:rsidRDefault="009A717B" w:rsidP="009A717B">
            <w:pPr>
              <w:jc w:val="center"/>
              <w:rPr>
                <w:rFonts w:hAnsi="ＭＳ 明朝"/>
                <w:sz w:val="21"/>
                <w:szCs w:val="21"/>
              </w:rPr>
            </w:pPr>
            <w:r>
              <w:rPr>
                <w:rFonts w:hAnsi="ＭＳ 明朝" w:hint="eastAsia"/>
                <w:sz w:val="21"/>
                <w:szCs w:val="21"/>
              </w:rPr>
              <w:t>監査実施日程</w:t>
            </w:r>
          </w:p>
        </w:tc>
        <w:tc>
          <w:tcPr>
            <w:tcW w:w="7176" w:type="dxa"/>
            <w:vAlign w:val="center"/>
          </w:tcPr>
          <w:p w14:paraId="63218BB7" w14:textId="77777777" w:rsidR="00EA5EB0" w:rsidRPr="002034A4" w:rsidRDefault="00EA5EB0" w:rsidP="00EA5EB0">
            <w:pPr>
              <w:rPr>
                <w:sz w:val="21"/>
                <w:szCs w:val="21"/>
              </w:rPr>
            </w:pPr>
            <w:r w:rsidRPr="002034A4">
              <w:rPr>
                <w:rFonts w:hint="eastAsia"/>
                <w:sz w:val="21"/>
                <w:szCs w:val="21"/>
              </w:rPr>
              <w:t>(1)監査実施</w:t>
            </w:r>
          </w:p>
          <w:p w14:paraId="18F9DD74" w14:textId="77777777" w:rsidR="00EA5EB0" w:rsidRPr="002034A4" w:rsidRDefault="00EA5EB0" w:rsidP="00EA5EB0">
            <w:pPr>
              <w:rPr>
                <w:sz w:val="21"/>
                <w:szCs w:val="21"/>
              </w:rPr>
            </w:pPr>
            <w:r w:rsidRPr="002034A4">
              <w:rPr>
                <w:rFonts w:hint="eastAsia"/>
                <w:sz w:val="21"/>
                <w:szCs w:val="21"/>
              </w:rPr>
              <w:t>本庁舎　：令和××年××月××日　9:30～12:00</w:t>
            </w:r>
          </w:p>
          <w:p w14:paraId="44B159D2" w14:textId="77777777" w:rsidR="00EA5EB0" w:rsidRPr="002034A4" w:rsidRDefault="00EA5EB0" w:rsidP="00EA5EB0">
            <w:pPr>
              <w:rPr>
                <w:sz w:val="21"/>
                <w:szCs w:val="21"/>
              </w:rPr>
            </w:pPr>
            <w:r w:rsidRPr="002034A4">
              <w:rPr>
                <w:rFonts w:hint="eastAsia"/>
                <w:sz w:val="21"/>
                <w:szCs w:val="21"/>
              </w:rPr>
              <w:t>A出張所：令和××年××月××日　13:30～15:00</w:t>
            </w:r>
          </w:p>
          <w:p w14:paraId="62CFAD58" w14:textId="77777777" w:rsidR="00EA5EB0" w:rsidRPr="002034A4" w:rsidRDefault="00EA5EB0" w:rsidP="00EA5EB0">
            <w:pPr>
              <w:rPr>
                <w:sz w:val="21"/>
                <w:szCs w:val="21"/>
              </w:rPr>
            </w:pPr>
            <w:r w:rsidRPr="002034A4">
              <w:rPr>
                <w:rFonts w:hint="eastAsia"/>
                <w:sz w:val="21"/>
                <w:szCs w:val="21"/>
              </w:rPr>
              <w:t>(タイムスケジュール)</w:t>
            </w:r>
          </w:p>
          <w:p w14:paraId="543A03ED" w14:textId="77777777" w:rsidR="00EA5EB0" w:rsidRPr="002034A4" w:rsidRDefault="00EA5EB0" w:rsidP="00EA5EB0">
            <w:pPr>
              <w:rPr>
                <w:sz w:val="21"/>
                <w:szCs w:val="21"/>
              </w:rPr>
            </w:pPr>
            <w:r w:rsidRPr="002034A4">
              <w:rPr>
                <w:rFonts w:hint="eastAsia"/>
                <w:sz w:val="21"/>
                <w:szCs w:val="21"/>
              </w:rPr>
              <w:t>・監査実施についての説明・・・・・・・・・・・・ 5分</w:t>
            </w:r>
          </w:p>
          <w:p w14:paraId="50B577B5" w14:textId="77777777" w:rsidR="00EA5EB0" w:rsidRPr="002034A4" w:rsidRDefault="00EA5EB0" w:rsidP="00EA5EB0">
            <w:pPr>
              <w:rPr>
                <w:sz w:val="21"/>
                <w:szCs w:val="21"/>
              </w:rPr>
            </w:pPr>
            <w:r w:rsidRPr="002034A4">
              <w:rPr>
                <w:rFonts w:hint="eastAsia"/>
                <w:sz w:val="21"/>
                <w:szCs w:val="21"/>
              </w:rPr>
              <w:t>・担当者へのヒアリング、規程類・記録類の閲覧・・90分</w:t>
            </w:r>
          </w:p>
          <w:p w14:paraId="5CBE4813" w14:textId="77777777" w:rsidR="00EA5EB0" w:rsidRPr="002034A4" w:rsidRDefault="00EA5EB0" w:rsidP="00EA5EB0">
            <w:pPr>
              <w:rPr>
                <w:sz w:val="21"/>
                <w:szCs w:val="21"/>
              </w:rPr>
            </w:pPr>
            <w:r w:rsidRPr="002034A4">
              <w:rPr>
                <w:rFonts w:hint="eastAsia"/>
                <w:sz w:val="21"/>
                <w:szCs w:val="21"/>
              </w:rPr>
              <w:t>・執務室等の観察、他職員へのヒアリング・・・・・30分</w:t>
            </w:r>
          </w:p>
          <w:p w14:paraId="0ADFDB45" w14:textId="77777777" w:rsidR="00EA5EB0" w:rsidRPr="002034A4" w:rsidRDefault="00EA5EB0" w:rsidP="00EA5EB0">
            <w:pPr>
              <w:rPr>
                <w:sz w:val="21"/>
                <w:szCs w:val="21"/>
              </w:rPr>
            </w:pPr>
            <w:r w:rsidRPr="002034A4">
              <w:rPr>
                <w:rFonts w:hint="eastAsia"/>
                <w:sz w:val="21"/>
                <w:szCs w:val="21"/>
              </w:rPr>
              <w:t>・監査チーム内協議・・・・・・・・・・・・・・・15分</w:t>
            </w:r>
          </w:p>
          <w:p w14:paraId="11602E21" w14:textId="0104FD5F" w:rsidR="009A717B" w:rsidRPr="002034A4" w:rsidRDefault="00EA5EB0" w:rsidP="00EA5EB0">
            <w:pPr>
              <w:rPr>
                <w:sz w:val="21"/>
                <w:szCs w:val="21"/>
              </w:rPr>
            </w:pPr>
            <w:r w:rsidRPr="002034A4">
              <w:rPr>
                <w:rFonts w:hint="eastAsia"/>
                <w:sz w:val="21"/>
                <w:szCs w:val="21"/>
              </w:rPr>
              <w:t>・監査結果の中間報告・・・・・・・・・・・・・・10分</w:t>
            </w:r>
          </w:p>
        </w:tc>
      </w:tr>
      <w:tr w:rsidR="009A717B" w14:paraId="505ACF6B" w14:textId="77777777" w:rsidTr="00AD07F7">
        <w:trPr>
          <w:trHeight w:val="1349"/>
        </w:trPr>
        <w:tc>
          <w:tcPr>
            <w:tcW w:w="477" w:type="dxa"/>
            <w:vAlign w:val="center"/>
          </w:tcPr>
          <w:p w14:paraId="07436FA0" w14:textId="77777777" w:rsidR="009A717B" w:rsidRDefault="009A717B" w:rsidP="009A717B">
            <w:pPr>
              <w:jc w:val="center"/>
              <w:rPr>
                <w:rFonts w:hAnsi="ＭＳ 明朝"/>
                <w:sz w:val="21"/>
                <w:szCs w:val="21"/>
              </w:rPr>
            </w:pPr>
            <w:r>
              <w:rPr>
                <w:rFonts w:hAnsi="ＭＳ 明朝" w:hint="eastAsia"/>
                <w:sz w:val="21"/>
                <w:szCs w:val="21"/>
              </w:rPr>
              <w:t>７</w:t>
            </w:r>
          </w:p>
        </w:tc>
        <w:tc>
          <w:tcPr>
            <w:tcW w:w="1563" w:type="dxa"/>
            <w:vAlign w:val="center"/>
          </w:tcPr>
          <w:p w14:paraId="411E00E7" w14:textId="77777777" w:rsidR="009A717B" w:rsidRDefault="009A717B" w:rsidP="009A717B">
            <w:pPr>
              <w:jc w:val="center"/>
              <w:rPr>
                <w:rFonts w:hAnsi="ＭＳ 明朝"/>
                <w:sz w:val="21"/>
                <w:szCs w:val="21"/>
              </w:rPr>
            </w:pPr>
            <w:r>
              <w:rPr>
                <w:rFonts w:hAnsi="ＭＳ 明朝" w:hint="eastAsia"/>
                <w:sz w:val="21"/>
                <w:szCs w:val="21"/>
              </w:rPr>
              <w:t>監査実施体制</w:t>
            </w:r>
          </w:p>
        </w:tc>
        <w:tc>
          <w:tcPr>
            <w:tcW w:w="7176" w:type="dxa"/>
            <w:vAlign w:val="center"/>
          </w:tcPr>
          <w:p w14:paraId="585E390F" w14:textId="1EE99A2E" w:rsidR="00722DBA" w:rsidRPr="002034A4" w:rsidRDefault="00722DBA" w:rsidP="00722DBA">
            <w:pPr>
              <w:rPr>
                <w:sz w:val="21"/>
                <w:szCs w:val="21"/>
              </w:rPr>
            </w:pPr>
            <w:r w:rsidRPr="002034A4">
              <w:rPr>
                <w:rFonts w:hint="eastAsia"/>
                <w:sz w:val="21"/>
                <w:szCs w:val="21"/>
              </w:rPr>
              <w:t>情報セキュリティ監査統括責任者：企画部　○○部長</w:t>
            </w:r>
          </w:p>
          <w:p w14:paraId="31BFCD77" w14:textId="77777777" w:rsidR="00722DBA" w:rsidRPr="002034A4" w:rsidRDefault="00722DBA" w:rsidP="00722DBA">
            <w:pPr>
              <w:rPr>
                <w:sz w:val="21"/>
                <w:szCs w:val="21"/>
              </w:rPr>
            </w:pPr>
            <w:r w:rsidRPr="002034A4">
              <w:rPr>
                <w:rFonts w:hint="eastAsia"/>
                <w:sz w:val="21"/>
                <w:szCs w:val="21"/>
              </w:rPr>
              <w:t>内部監査人：情報システム課　　◇◇課長補佐</w:t>
            </w:r>
          </w:p>
          <w:p w14:paraId="4AD45F5A" w14:textId="263A1FFB" w:rsidR="009A717B" w:rsidRPr="002034A4" w:rsidRDefault="00722DBA" w:rsidP="00722DBA">
            <w:pPr>
              <w:rPr>
                <w:rFonts w:hAnsi="ＭＳ 明朝"/>
                <w:sz w:val="21"/>
                <w:szCs w:val="21"/>
              </w:rPr>
            </w:pPr>
            <w:r w:rsidRPr="002034A4">
              <w:rPr>
                <w:rFonts w:hint="eastAsia"/>
                <w:sz w:val="21"/>
                <w:szCs w:val="21"/>
              </w:rPr>
              <w:t>内部監査人：保険福祉課　　△△主任</w:t>
            </w:r>
          </w:p>
        </w:tc>
      </w:tr>
      <w:tr w:rsidR="009A717B" w14:paraId="4FEAE42C" w14:textId="77777777" w:rsidTr="007900D4">
        <w:trPr>
          <w:trHeight w:val="1913"/>
        </w:trPr>
        <w:tc>
          <w:tcPr>
            <w:tcW w:w="477" w:type="dxa"/>
            <w:vAlign w:val="center"/>
          </w:tcPr>
          <w:p w14:paraId="46D41FE6" w14:textId="77777777" w:rsidR="009A717B" w:rsidRDefault="009A717B" w:rsidP="009A717B">
            <w:pPr>
              <w:jc w:val="center"/>
              <w:rPr>
                <w:rFonts w:hAnsi="ＭＳ 明朝"/>
                <w:sz w:val="21"/>
                <w:szCs w:val="21"/>
              </w:rPr>
            </w:pPr>
            <w:r>
              <w:rPr>
                <w:rFonts w:hAnsi="ＭＳ 明朝" w:hint="eastAsia"/>
                <w:sz w:val="21"/>
                <w:szCs w:val="21"/>
              </w:rPr>
              <w:t>８</w:t>
            </w:r>
          </w:p>
        </w:tc>
        <w:tc>
          <w:tcPr>
            <w:tcW w:w="1563" w:type="dxa"/>
            <w:vAlign w:val="center"/>
          </w:tcPr>
          <w:p w14:paraId="52D8A733" w14:textId="77777777" w:rsidR="009A717B" w:rsidRDefault="009A717B" w:rsidP="009A717B">
            <w:pPr>
              <w:jc w:val="center"/>
              <w:rPr>
                <w:rFonts w:hAnsi="ＭＳ 明朝"/>
                <w:sz w:val="21"/>
                <w:szCs w:val="21"/>
              </w:rPr>
            </w:pPr>
            <w:r w:rsidRPr="002034A4">
              <w:rPr>
                <w:rFonts w:hAnsi="ＭＳ 明朝" w:hint="eastAsia"/>
                <w:spacing w:val="35"/>
                <w:kern w:val="0"/>
                <w:sz w:val="21"/>
                <w:szCs w:val="21"/>
                <w:fitText w:val="1050" w:id="-1147368959"/>
              </w:rPr>
              <w:t>監査項</w:t>
            </w:r>
            <w:r w:rsidRPr="002034A4">
              <w:rPr>
                <w:rFonts w:hAnsi="ＭＳ 明朝" w:hint="eastAsia"/>
                <w:kern w:val="0"/>
                <w:sz w:val="21"/>
                <w:szCs w:val="21"/>
                <w:fitText w:val="1050" w:id="-1147368959"/>
              </w:rPr>
              <w:t>目</w:t>
            </w:r>
          </w:p>
        </w:tc>
        <w:tc>
          <w:tcPr>
            <w:tcW w:w="7176" w:type="dxa"/>
            <w:vAlign w:val="center"/>
          </w:tcPr>
          <w:p w14:paraId="3094A4CE" w14:textId="77777777" w:rsidR="00F73925" w:rsidRPr="002034A4" w:rsidRDefault="00F73925" w:rsidP="00F73925">
            <w:pPr>
              <w:rPr>
                <w:sz w:val="21"/>
                <w:szCs w:val="21"/>
              </w:rPr>
            </w:pPr>
            <w:r w:rsidRPr="002034A4">
              <w:rPr>
                <w:rFonts w:hint="eastAsia"/>
                <w:sz w:val="21"/>
                <w:szCs w:val="21"/>
              </w:rPr>
              <w:t>(1)特定個人情報の分類と管理方法</w:t>
            </w:r>
          </w:p>
          <w:p w14:paraId="51834482" w14:textId="77777777" w:rsidR="00F73925" w:rsidRPr="002034A4" w:rsidRDefault="00F73925" w:rsidP="00F73925">
            <w:pPr>
              <w:rPr>
                <w:sz w:val="21"/>
                <w:szCs w:val="21"/>
              </w:rPr>
            </w:pPr>
            <w:r w:rsidRPr="002034A4">
              <w:rPr>
                <w:rFonts w:hint="eastAsia"/>
                <w:sz w:val="21"/>
                <w:szCs w:val="21"/>
              </w:rPr>
              <w:t>(2)機器等の持ち出し、持込み</w:t>
            </w:r>
          </w:p>
          <w:p w14:paraId="33E8089E" w14:textId="77777777" w:rsidR="00F73925" w:rsidRPr="002034A4" w:rsidRDefault="00F73925" w:rsidP="00F73925">
            <w:pPr>
              <w:rPr>
                <w:sz w:val="21"/>
                <w:szCs w:val="21"/>
              </w:rPr>
            </w:pPr>
            <w:r w:rsidRPr="002034A4">
              <w:rPr>
                <w:rFonts w:hint="eastAsia"/>
                <w:sz w:val="21"/>
                <w:szCs w:val="21"/>
              </w:rPr>
              <w:t>(3)研修・訓練</w:t>
            </w:r>
          </w:p>
          <w:p w14:paraId="679F639F" w14:textId="77777777" w:rsidR="00F73925" w:rsidRPr="002034A4" w:rsidRDefault="00F73925" w:rsidP="00F73925">
            <w:pPr>
              <w:rPr>
                <w:sz w:val="21"/>
                <w:szCs w:val="21"/>
              </w:rPr>
            </w:pPr>
            <w:r w:rsidRPr="002034A4">
              <w:rPr>
                <w:rFonts w:hint="eastAsia"/>
                <w:sz w:val="21"/>
                <w:szCs w:val="21"/>
              </w:rPr>
              <w:t>(4)ＩＤ及びパスワードの管理</w:t>
            </w:r>
          </w:p>
          <w:p w14:paraId="7D62BC9E" w14:textId="68BDBCE0" w:rsidR="009A717B" w:rsidRPr="002034A4" w:rsidRDefault="00F73925" w:rsidP="00F73925">
            <w:pPr>
              <w:rPr>
                <w:rFonts w:hAnsi="ＭＳ 明朝"/>
                <w:sz w:val="21"/>
                <w:szCs w:val="21"/>
              </w:rPr>
            </w:pPr>
            <w:r w:rsidRPr="002034A4">
              <w:rPr>
                <w:rFonts w:hint="eastAsia"/>
                <w:sz w:val="21"/>
                <w:szCs w:val="21"/>
              </w:rPr>
              <w:t>(5)不正プログラム対策</w:t>
            </w:r>
          </w:p>
        </w:tc>
      </w:tr>
      <w:tr w:rsidR="009A717B" w14:paraId="4FF974DA" w14:textId="77777777" w:rsidTr="007900D4">
        <w:trPr>
          <w:trHeight w:val="1149"/>
        </w:trPr>
        <w:tc>
          <w:tcPr>
            <w:tcW w:w="477" w:type="dxa"/>
            <w:vAlign w:val="center"/>
          </w:tcPr>
          <w:p w14:paraId="01403FAF" w14:textId="77777777" w:rsidR="009A717B" w:rsidRDefault="009A717B" w:rsidP="009A717B">
            <w:pPr>
              <w:jc w:val="center"/>
              <w:rPr>
                <w:rFonts w:hAnsi="ＭＳ 明朝"/>
                <w:sz w:val="21"/>
                <w:szCs w:val="21"/>
              </w:rPr>
            </w:pPr>
            <w:r>
              <w:rPr>
                <w:rFonts w:hAnsi="ＭＳ 明朝" w:hint="eastAsia"/>
                <w:sz w:val="21"/>
                <w:szCs w:val="21"/>
              </w:rPr>
              <w:t>９</w:t>
            </w:r>
          </w:p>
        </w:tc>
        <w:tc>
          <w:tcPr>
            <w:tcW w:w="1563" w:type="dxa"/>
            <w:vAlign w:val="center"/>
          </w:tcPr>
          <w:p w14:paraId="18D7CBEE" w14:textId="77777777" w:rsidR="009A717B" w:rsidRDefault="009A717B" w:rsidP="009A717B">
            <w:pPr>
              <w:jc w:val="center"/>
              <w:rPr>
                <w:rFonts w:hAnsi="ＭＳ 明朝"/>
                <w:sz w:val="21"/>
                <w:szCs w:val="21"/>
              </w:rPr>
            </w:pPr>
            <w:r w:rsidRPr="002034A4">
              <w:rPr>
                <w:rFonts w:hAnsi="ＭＳ 明朝" w:hint="eastAsia"/>
                <w:spacing w:val="35"/>
                <w:kern w:val="0"/>
                <w:sz w:val="21"/>
                <w:szCs w:val="21"/>
                <w:fitText w:val="1050" w:id="-1147368957"/>
              </w:rPr>
              <w:t>適用基</w:t>
            </w:r>
            <w:r w:rsidRPr="002034A4">
              <w:rPr>
                <w:rFonts w:hAnsi="ＭＳ 明朝" w:hint="eastAsia"/>
                <w:kern w:val="0"/>
                <w:sz w:val="21"/>
                <w:szCs w:val="21"/>
                <w:fitText w:val="1050" w:id="-1147368957"/>
              </w:rPr>
              <w:t>準</w:t>
            </w:r>
          </w:p>
        </w:tc>
        <w:tc>
          <w:tcPr>
            <w:tcW w:w="7176" w:type="dxa"/>
            <w:vAlign w:val="center"/>
          </w:tcPr>
          <w:p w14:paraId="006EDCA5" w14:textId="77777777" w:rsidR="00204113" w:rsidRPr="002034A4" w:rsidRDefault="00204113" w:rsidP="00204113">
            <w:pPr>
              <w:rPr>
                <w:sz w:val="21"/>
                <w:szCs w:val="21"/>
              </w:rPr>
            </w:pPr>
            <w:r w:rsidRPr="002034A4">
              <w:rPr>
                <w:rFonts w:hint="eastAsia"/>
                <w:sz w:val="21"/>
                <w:szCs w:val="21"/>
              </w:rPr>
              <w:t>(1)○○市管理基準</w:t>
            </w:r>
          </w:p>
          <w:p w14:paraId="38134E54" w14:textId="77777777" w:rsidR="00204113" w:rsidRPr="002034A4" w:rsidRDefault="00204113" w:rsidP="00204113">
            <w:pPr>
              <w:rPr>
                <w:sz w:val="21"/>
                <w:szCs w:val="21"/>
              </w:rPr>
            </w:pPr>
            <w:r w:rsidRPr="002034A4">
              <w:rPr>
                <w:rFonts w:hint="eastAsia"/>
                <w:sz w:val="21"/>
                <w:szCs w:val="21"/>
              </w:rPr>
              <w:t>(2)〇〇市特定個人情報取扱規程</w:t>
            </w:r>
          </w:p>
          <w:p w14:paraId="7572CB98" w14:textId="57B0C2AF" w:rsidR="009A717B" w:rsidRPr="002034A4" w:rsidRDefault="00204113" w:rsidP="00204113">
            <w:pPr>
              <w:rPr>
                <w:rFonts w:hAnsi="ＭＳ 明朝"/>
                <w:sz w:val="21"/>
                <w:szCs w:val="21"/>
              </w:rPr>
            </w:pPr>
            <w:r w:rsidRPr="002034A4">
              <w:rPr>
                <w:rFonts w:hint="eastAsia"/>
                <w:sz w:val="21"/>
                <w:szCs w:val="21"/>
              </w:rPr>
              <w:t>(3)〇〇市特定個人情報取扱マニュアル</w:t>
            </w:r>
          </w:p>
        </w:tc>
      </w:tr>
    </w:tbl>
    <w:p w14:paraId="30049D59" w14:textId="77777777" w:rsidR="002F7093" w:rsidRDefault="002F7093">
      <w:pPr>
        <w:ind w:left="420" w:hangingChars="200" w:hanging="42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5268"/>
        <w:gridCol w:w="3934"/>
        <w:gridCol w:w="38"/>
      </w:tblGrid>
      <w:tr w:rsidR="002F7093" w:rsidRPr="00556719" w14:paraId="27C1B07C" w14:textId="77777777" w:rsidTr="00391834">
        <w:trPr>
          <w:gridAfter w:val="1"/>
          <w:wAfter w:w="38" w:type="dxa"/>
          <w:trHeight w:val="720"/>
        </w:trPr>
        <w:tc>
          <w:tcPr>
            <w:tcW w:w="9211" w:type="dxa"/>
            <w:gridSpan w:val="3"/>
          </w:tcPr>
          <w:p w14:paraId="3C15241E" w14:textId="77777777" w:rsidR="002F7093" w:rsidRPr="00556719" w:rsidRDefault="002F7093" w:rsidP="00556719">
            <w:pPr>
              <w:ind w:left="240" w:hangingChars="109" w:hanging="240"/>
              <w:rPr>
                <w:rFonts w:hAnsi="ＭＳ 明朝"/>
                <w:sz w:val="22"/>
                <w:szCs w:val="22"/>
              </w:rPr>
            </w:pPr>
          </w:p>
          <w:p w14:paraId="12176300" w14:textId="77777777" w:rsidR="002F7093" w:rsidRPr="00556719" w:rsidRDefault="002F7093" w:rsidP="00556719">
            <w:pPr>
              <w:ind w:left="306" w:hangingChars="109" w:hanging="306"/>
              <w:rPr>
                <w:rFonts w:hAnsi="ＭＳ 明朝"/>
                <w:b/>
                <w:sz w:val="28"/>
                <w:szCs w:val="28"/>
              </w:rPr>
            </w:pPr>
            <w:r w:rsidRPr="00556719">
              <w:rPr>
                <w:rFonts w:hAnsi="ＭＳ 明朝" w:hint="eastAsia"/>
                <w:b/>
                <w:sz w:val="28"/>
                <w:szCs w:val="28"/>
              </w:rPr>
              <w:t>１．総括</w:t>
            </w:r>
          </w:p>
          <w:p w14:paraId="263DB125" w14:textId="77777777" w:rsidR="002F7093" w:rsidRPr="00556719" w:rsidRDefault="002F7093">
            <w:pPr>
              <w:rPr>
                <w:sz w:val="21"/>
                <w:szCs w:val="21"/>
              </w:rPr>
            </w:pPr>
          </w:p>
        </w:tc>
      </w:tr>
      <w:tr w:rsidR="002F7093" w:rsidRPr="00556719" w14:paraId="4AE768C3" w14:textId="77777777" w:rsidTr="00391834">
        <w:trPr>
          <w:gridAfter w:val="1"/>
          <w:wAfter w:w="38" w:type="dxa"/>
          <w:trHeight w:val="2070"/>
        </w:trPr>
        <w:tc>
          <w:tcPr>
            <w:tcW w:w="9211" w:type="dxa"/>
            <w:gridSpan w:val="3"/>
          </w:tcPr>
          <w:p w14:paraId="0BD05CD2" w14:textId="1308CBA8" w:rsidR="00D160FD" w:rsidRPr="002034A4" w:rsidRDefault="00D160FD" w:rsidP="00D160FD">
            <w:pPr>
              <w:ind w:firstLineChars="100" w:firstLine="210"/>
              <w:rPr>
                <w:rFonts w:hAnsi="ＭＳ 明朝"/>
                <w:sz w:val="21"/>
                <w:szCs w:val="21"/>
              </w:rPr>
            </w:pPr>
            <w:r w:rsidRPr="002034A4">
              <w:rPr>
                <w:rFonts w:hAnsi="ＭＳ 明朝" w:hint="eastAsia"/>
                <w:sz w:val="21"/>
                <w:szCs w:val="21"/>
              </w:rPr>
              <w:t>令和××年××月××日に</w:t>
            </w:r>
            <w:r w:rsidR="00D52687" w:rsidRPr="002034A4">
              <w:rPr>
                <w:rFonts w:hAnsi="ＭＳ 明朝" w:hint="eastAsia"/>
                <w:sz w:val="21"/>
                <w:szCs w:val="21"/>
              </w:rPr>
              <w:t>特定個人情報の取扱事務に対する</w:t>
            </w:r>
            <w:r w:rsidRPr="002034A4">
              <w:rPr>
                <w:rFonts w:hAnsi="ＭＳ 明朝" w:hint="eastAsia"/>
                <w:sz w:val="21"/>
                <w:szCs w:val="21"/>
              </w:rPr>
              <w:t>内部監査を実施した結果、法令や条例等に抵触したような指摘事項はなかったものの、改善を要する事項が確認されました。以下にそれぞれの指摘事項と改善提案を記します。</w:t>
            </w:r>
          </w:p>
          <w:p w14:paraId="53859DE8" w14:textId="77777777" w:rsidR="00D160FD" w:rsidRPr="002034A4" w:rsidRDefault="00D160FD" w:rsidP="00D160FD">
            <w:pPr>
              <w:rPr>
                <w:rFonts w:hAnsi="ＭＳ 明朝"/>
                <w:sz w:val="21"/>
                <w:szCs w:val="21"/>
              </w:rPr>
            </w:pPr>
          </w:p>
          <w:p w14:paraId="4807C145" w14:textId="7823B5BC" w:rsidR="00D160FD" w:rsidRPr="002034A4" w:rsidRDefault="00D160FD" w:rsidP="006B1004">
            <w:pPr>
              <w:ind w:firstLineChars="100" w:firstLine="210"/>
              <w:rPr>
                <w:rFonts w:hAnsi="ＭＳ 明朝"/>
                <w:sz w:val="21"/>
                <w:szCs w:val="21"/>
              </w:rPr>
            </w:pPr>
            <w:r w:rsidRPr="002034A4">
              <w:rPr>
                <w:rFonts w:hAnsi="ＭＳ 明朝" w:hint="eastAsia"/>
                <w:sz w:val="21"/>
                <w:szCs w:val="21"/>
              </w:rPr>
              <w:t>指摘事項</w:t>
            </w:r>
            <w:r w:rsidR="006B1004" w:rsidRPr="002034A4">
              <w:rPr>
                <w:rFonts w:hAnsi="ＭＳ 明朝" w:hint="eastAsia"/>
                <w:sz w:val="21"/>
                <w:szCs w:val="21"/>
              </w:rPr>
              <w:t>：２件</w:t>
            </w:r>
          </w:p>
          <w:p w14:paraId="73A6390C" w14:textId="402E47AE" w:rsidR="000B65AF" w:rsidRPr="00556719" w:rsidRDefault="000B65AF" w:rsidP="006B1004">
            <w:pPr>
              <w:rPr>
                <w:rFonts w:hAnsi="ＭＳ 明朝"/>
                <w:sz w:val="22"/>
                <w:szCs w:val="22"/>
              </w:rPr>
            </w:pPr>
          </w:p>
        </w:tc>
      </w:tr>
      <w:tr w:rsidR="002F7093" w:rsidRPr="00556719" w14:paraId="75A5AD20" w14:textId="77777777" w:rsidTr="00391834">
        <w:trPr>
          <w:gridAfter w:val="1"/>
          <w:wAfter w:w="38" w:type="dxa"/>
          <w:trHeight w:val="346"/>
        </w:trPr>
        <w:tc>
          <w:tcPr>
            <w:tcW w:w="9211" w:type="dxa"/>
            <w:gridSpan w:val="3"/>
            <w:tcBorders>
              <w:left w:val="nil"/>
              <w:right w:val="nil"/>
            </w:tcBorders>
          </w:tcPr>
          <w:p w14:paraId="2AAACDCB" w14:textId="77777777" w:rsidR="002F7093" w:rsidRPr="00556719" w:rsidRDefault="002F7093">
            <w:pPr>
              <w:rPr>
                <w:sz w:val="21"/>
                <w:szCs w:val="21"/>
              </w:rPr>
            </w:pPr>
          </w:p>
        </w:tc>
      </w:tr>
      <w:tr w:rsidR="002F7093" w:rsidRPr="00556719" w14:paraId="6FF885F1" w14:textId="77777777" w:rsidTr="00391834">
        <w:trPr>
          <w:gridAfter w:val="1"/>
          <w:wAfter w:w="38" w:type="dxa"/>
          <w:trHeight w:val="675"/>
        </w:trPr>
        <w:tc>
          <w:tcPr>
            <w:tcW w:w="9211" w:type="dxa"/>
            <w:gridSpan w:val="3"/>
          </w:tcPr>
          <w:p w14:paraId="6FEF904B" w14:textId="77777777" w:rsidR="002F7093" w:rsidRPr="00556719" w:rsidRDefault="002F7093">
            <w:pPr>
              <w:rPr>
                <w:sz w:val="21"/>
                <w:szCs w:val="21"/>
              </w:rPr>
            </w:pPr>
          </w:p>
          <w:p w14:paraId="547F8E32" w14:textId="0D49B283" w:rsidR="002F7093" w:rsidRPr="00556719" w:rsidRDefault="002F7093" w:rsidP="00556719">
            <w:pPr>
              <w:ind w:left="306" w:hangingChars="109" w:hanging="306"/>
              <w:rPr>
                <w:rFonts w:hAnsi="ＭＳ 明朝"/>
                <w:b/>
                <w:sz w:val="28"/>
                <w:szCs w:val="28"/>
              </w:rPr>
            </w:pPr>
            <w:r w:rsidRPr="00556719">
              <w:rPr>
                <w:rFonts w:hAnsi="ＭＳ 明朝" w:hint="eastAsia"/>
                <w:b/>
                <w:sz w:val="28"/>
                <w:szCs w:val="28"/>
              </w:rPr>
              <w:t>２．</w:t>
            </w:r>
            <w:r w:rsidR="0012100E">
              <w:rPr>
                <w:rFonts w:hAnsi="ＭＳ 明朝" w:hint="eastAsia"/>
                <w:b/>
                <w:sz w:val="28"/>
                <w:szCs w:val="28"/>
              </w:rPr>
              <w:t>明細</w:t>
            </w:r>
          </w:p>
          <w:p w14:paraId="3C7F053B" w14:textId="77777777" w:rsidR="002F7093" w:rsidRPr="00556719" w:rsidRDefault="002F7093">
            <w:pPr>
              <w:rPr>
                <w:sz w:val="21"/>
                <w:szCs w:val="21"/>
              </w:rPr>
            </w:pPr>
          </w:p>
        </w:tc>
      </w:tr>
      <w:tr w:rsidR="002F7093" w:rsidRPr="00556719" w14:paraId="751EB0C5" w14:textId="77777777" w:rsidTr="00391834">
        <w:trPr>
          <w:gridAfter w:val="1"/>
          <w:wAfter w:w="38" w:type="dxa"/>
          <w:trHeight w:val="345"/>
        </w:trPr>
        <w:tc>
          <w:tcPr>
            <w:tcW w:w="5277" w:type="dxa"/>
            <w:gridSpan w:val="2"/>
            <w:vAlign w:val="center"/>
          </w:tcPr>
          <w:p w14:paraId="2C3762C4" w14:textId="2CB46647" w:rsidR="002F7093" w:rsidRPr="00D609A6" w:rsidRDefault="00945B87" w:rsidP="000B65AF">
            <w:pPr>
              <w:rPr>
                <w:sz w:val="21"/>
                <w:szCs w:val="21"/>
              </w:rPr>
            </w:pPr>
            <w:r>
              <w:rPr>
                <w:rFonts w:hint="eastAsia"/>
                <w:sz w:val="21"/>
                <w:szCs w:val="21"/>
              </w:rPr>
              <w:t>指摘番号</w:t>
            </w:r>
            <w:r w:rsidR="007952DC">
              <w:rPr>
                <w:rFonts w:hint="eastAsia"/>
                <w:sz w:val="21"/>
                <w:szCs w:val="21"/>
              </w:rPr>
              <w:t xml:space="preserve">　　〇〇〇</w:t>
            </w:r>
          </w:p>
        </w:tc>
        <w:tc>
          <w:tcPr>
            <w:tcW w:w="3934" w:type="dxa"/>
            <w:tcBorders>
              <w:bottom w:val="nil"/>
            </w:tcBorders>
            <w:vAlign w:val="center"/>
          </w:tcPr>
          <w:p w14:paraId="63D4C88D" w14:textId="77777777" w:rsidR="002F7093" w:rsidRPr="00D609A6" w:rsidRDefault="002F7093">
            <w:pPr>
              <w:rPr>
                <w:sz w:val="21"/>
                <w:szCs w:val="21"/>
              </w:rPr>
            </w:pPr>
          </w:p>
        </w:tc>
      </w:tr>
      <w:tr w:rsidR="002F7093" w:rsidRPr="00556719" w14:paraId="4C237C5C" w14:textId="77777777" w:rsidTr="00391834">
        <w:trPr>
          <w:gridAfter w:val="1"/>
          <w:wAfter w:w="38" w:type="dxa"/>
          <w:trHeight w:val="3947"/>
        </w:trPr>
        <w:tc>
          <w:tcPr>
            <w:tcW w:w="9211" w:type="dxa"/>
            <w:gridSpan w:val="3"/>
            <w:tcBorders>
              <w:top w:val="nil"/>
            </w:tcBorders>
          </w:tcPr>
          <w:p w14:paraId="357076D2" w14:textId="77777777" w:rsidR="002F7093" w:rsidRPr="00D609A6" w:rsidRDefault="002F7093" w:rsidP="00556719">
            <w:pPr>
              <w:ind w:leftChars="92" w:left="516" w:hangingChars="134" w:hanging="295"/>
              <w:rPr>
                <w:rFonts w:hAnsi="ＭＳ 明朝"/>
                <w:sz w:val="22"/>
                <w:szCs w:val="22"/>
              </w:rPr>
            </w:pPr>
          </w:p>
          <w:p w14:paraId="0D6B97E2" w14:textId="77777777" w:rsidR="007952DC" w:rsidRPr="002034A4" w:rsidRDefault="002F7093" w:rsidP="007952DC">
            <w:pPr>
              <w:ind w:left="515" w:hangingChars="234" w:hanging="515"/>
              <w:rPr>
                <w:rFonts w:hAnsi="ＭＳ 明朝"/>
                <w:sz w:val="21"/>
                <w:szCs w:val="21"/>
              </w:rPr>
            </w:pPr>
            <w:r w:rsidRPr="00D609A6">
              <w:rPr>
                <w:rFonts w:hAnsi="ＭＳ 明朝" w:hint="eastAsia"/>
                <w:sz w:val="22"/>
                <w:szCs w:val="22"/>
              </w:rPr>
              <w:t xml:space="preserve">　</w:t>
            </w:r>
            <w:r w:rsidR="007952DC" w:rsidRPr="002034A4">
              <w:rPr>
                <w:rFonts w:hAnsi="ＭＳ 明朝" w:hint="eastAsia"/>
                <w:sz w:val="21"/>
                <w:szCs w:val="21"/>
              </w:rPr>
              <w:t>【指摘事項】</w:t>
            </w:r>
          </w:p>
          <w:p w14:paraId="73AE768A" w14:textId="22C2EB53" w:rsidR="007952DC" w:rsidRPr="002034A4" w:rsidRDefault="007952DC" w:rsidP="007952DC">
            <w:pPr>
              <w:ind w:leftChars="200" w:left="480" w:firstLineChars="100" w:firstLine="210"/>
              <w:rPr>
                <w:rFonts w:hAnsi="ＭＳ 明朝"/>
                <w:sz w:val="21"/>
                <w:szCs w:val="21"/>
              </w:rPr>
            </w:pPr>
            <w:r w:rsidRPr="002034A4">
              <w:rPr>
                <w:rFonts w:hAnsi="ＭＳ 明朝" w:hint="eastAsia"/>
                <w:sz w:val="21"/>
                <w:szCs w:val="21"/>
              </w:rPr>
              <w:t>現場視察の結果、端末のウィルス対策ソフトのパターンファイルは、５台中３台の端末において最新状態ではありませんでした。パターンファイルが最新状態でないとウィルスに感染する懸念があります。</w:t>
            </w:r>
          </w:p>
          <w:p w14:paraId="2ACA96DC" w14:textId="53FBE26D" w:rsidR="00945B87" w:rsidRPr="002034A4" w:rsidRDefault="00945B87" w:rsidP="00945B87">
            <w:pPr>
              <w:rPr>
                <w:rFonts w:hAnsi="ＭＳ 明朝"/>
                <w:sz w:val="21"/>
                <w:szCs w:val="21"/>
              </w:rPr>
            </w:pPr>
            <w:r w:rsidRPr="002034A4">
              <w:rPr>
                <w:rFonts w:hAnsi="ＭＳ 明朝" w:hint="eastAsia"/>
                <w:sz w:val="21"/>
                <w:szCs w:val="21"/>
              </w:rPr>
              <w:t xml:space="preserve">　　（特定個人情報取扱規程〇〇条）</w:t>
            </w:r>
          </w:p>
          <w:p w14:paraId="20F2149D" w14:textId="77777777" w:rsidR="007952DC" w:rsidRPr="002034A4" w:rsidRDefault="007952DC" w:rsidP="007952DC">
            <w:pPr>
              <w:ind w:left="491" w:hangingChars="234" w:hanging="491"/>
              <w:rPr>
                <w:rFonts w:hAnsi="ＭＳ 明朝"/>
                <w:sz w:val="21"/>
                <w:szCs w:val="21"/>
              </w:rPr>
            </w:pPr>
          </w:p>
          <w:p w14:paraId="020D8555" w14:textId="77777777" w:rsidR="007952DC" w:rsidRPr="002034A4" w:rsidRDefault="007952DC" w:rsidP="007952DC">
            <w:pPr>
              <w:ind w:left="491" w:hangingChars="234" w:hanging="491"/>
              <w:rPr>
                <w:rFonts w:hAnsi="ＭＳ 明朝"/>
                <w:sz w:val="21"/>
                <w:szCs w:val="21"/>
              </w:rPr>
            </w:pPr>
            <w:r w:rsidRPr="002034A4">
              <w:rPr>
                <w:rFonts w:hAnsi="ＭＳ 明朝" w:hint="eastAsia"/>
                <w:sz w:val="21"/>
                <w:szCs w:val="21"/>
              </w:rPr>
              <w:t xml:space="preserve">　【改善提案】</w:t>
            </w:r>
          </w:p>
          <w:p w14:paraId="5BC0CD7E" w14:textId="77777777" w:rsidR="007952DC" w:rsidRPr="002034A4" w:rsidRDefault="007952DC" w:rsidP="000539F7">
            <w:pPr>
              <w:ind w:leftChars="200" w:left="480" w:firstLineChars="100" w:firstLine="210"/>
              <w:rPr>
                <w:rFonts w:hAnsi="ＭＳ 明朝"/>
                <w:sz w:val="21"/>
                <w:szCs w:val="21"/>
              </w:rPr>
            </w:pPr>
            <w:r w:rsidRPr="002034A4">
              <w:rPr>
                <w:rFonts w:hAnsi="ＭＳ 明朝" w:hint="eastAsia"/>
                <w:sz w:val="21"/>
                <w:szCs w:val="21"/>
              </w:rPr>
              <w:t>パターンファイルを最新にし、ウィルスチェックを実施するとともに、パターンファイルの自動更新設定を解除しないよう指導徹底を行ってください。</w:t>
            </w:r>
          </w:p>
          <w:p w14:paraId="480D953F" w14:textId="0E983CC9" w:rsidR="006760C3" w:rsidRPr="00D609A6" w:rsidRDefault="007952DC" w:rsidP="007952DC">
            <w:pPr>
              <w:ind w:leftChars="184" w:left="442"/>
              <w:rPr>
                <w:rFonts w:hAnsi="ＭＳ 明朝"/>
                <w:sz w:val="22"/>
                <w:szCs w:val="22"/>
              </w:rPr>
            </w:pPr>
            <w:r w:rsidRPr="002034A4">
              <w:rPr>
                <w:rFonts w:hAnsi="ＭＳ 明朝" w:hint="eastAsia"/>
                <w:sz w:val="21"/>
                <w:szCs w:val="21"/>
              </w:rPr>
              <w:t>パターンファイルを最新に維持する方法のひとつとして、定期的（例えば月1回など）に職員からパターンファイルのバージョン確認結果を報告させる方法があります。</w:t>
            </w:r>
          </w:p>
        </w:tc>
      </w:tr>
      <w:tr w:rsidR="002F7093" w:rsidRPr="00556719" w14:paraId="5D83333F" w14:textId="77777777" w:rsidTr="00391834">
        <w:trPr>
          <w:gridAfter w:val="1"/>
          <w:wAfter w:w="38" w:type="dxa"/>
          <w:trHeight w:val="345"/>
        </w:trPr>
        <w:tc>
          <w:tcPr>
            <w:tcW w:w="5277" w:type="dxa"/>
            <w:gridSpan w:val="2"/>
            <w:vAlign w:val="center"/>
          </w:tcPr>
          <w:p w14:paraId="0866B389" w14:textId="0865E48F" w:rsidR="002F7093" w:rsidRPr="00D609A6" w:rsidRDefault="00945B87" w:rsidP="006760C3">
            <w:pPr>
              <w:rPr>
                <w:sz w:val="21"/>
                <w:szCs w:val="21"/>
              </w:rPr>
            </w:pPr>
            <w:r>
              <w:rPr>
                <w:rFonts w:hint="eastAsia"/>
                <w:sz w:val="21"/>
                <w:szCs w:val="21"/>
              </w:rPr>
              <w:t>指摘番号</w:t>
            </w:r>
            <w:r w:rsidR="004650A6">
              <w:rPr>
                <w:rFonts w:hint="eastAsia"/>
                <w:sz w:val="21"/>
                <w:szCs w:val="21"/>
              </w:rPr>
              <w:t xml:space="preserve">　　〇〇〇</w:t>
            </w:r>
          </w:p>
        </w:tc>
        <w:tc>
          <w:tcPr>
            <w:tcW w:w="3934" w:type="dxa"/>
            <w:tcBorders>
              <w:bottom w:val="nil"/>
            </w:tcBorders>
            <w:vAlign w:val="center"/>
          </w:tcPr>
          <w:p w14:paraId="670247A3" w14:textId="77777777" w:rsidR="002F7093" w:rsidRPr="00D609A6" w:rsidRDefault="002F7093">
            <w:pPr>
              <w:rPr>
                <w:sz w:val="21"/>
                <w:szCs w:val="21"/>
              </w:rPr>
            </w:pPr>
          </w:p>
        </w:tc>
      </w:tr>
      <w:tr w:rsidR="002F7093" w:rsidRPr="00556719" w14:paraId="67E1865E" w14:textId="77777777" w:rsidTr="00391834">
        <w:trPr>
          <w:gridAfter w:val="1"/>
          <w:wAfter w:w="38" w:type="dxa"/>
          <w:trHeight w:val="3671"/>
        </w:trPr>
        <w:tc>
          <w:tcPr>
            <w:tcW w:w="9211" w:type="dxa"/>
            <w:gridSpan w:val="3"/>
            <w:tcBorders>
              <w:top w:val="nil"/>
            </w:tcBorders>
          </w:tcPr>
          <w:p w14:paraId="0D51DB78" w14:textId="77777777" w:rsidR="002F7093" w:rsidRPr="002034A4" w:rsidRDefault="002F7093" w:rsidP="00556719">
            <w:pPr>
              <w:ind w:leftChars="92" w:left="502" w:hangingChars="134" w:hanging="281"/>
              <w:rPr>
                <w:rFonts w:hAnsi="ＭＳ 明朝"/>
                <w:sz w:val="21"/>
                <w:szCs w:val="21"/>
              </w:rPr>
            </w:pPr>
          </w:p>
          <w:p w14:paraId="6CA04D42" w14:textId="77777777" w:rsidR="008D53B7" w:rsidRPr="002034A4" w:rsidRDefault="002F7093" w:rsidP="008D53B7">
            <w:pPr>
              <w:rPr>
                <w:rFonts w:hAnsi="ＭＳ 明朝"/>
                <w:sz w:val="21"/>
                <w:szCs w:val="21"/>
              </w:rPr>
            </w:pPr>
            <w:r w:rsidRPr="002034A4">
              <w:rPr>
                <w:rFonts w:hAnsi="ＭＳ 明朝" w:hint="eastAsia"/>
                <w:sz w:val="21"/>
                <w:szCs w:val="21"/>
              </w:rPr>
              <w:t xml:space="preserve">　</w:t>
            </w:r>
            <w:r w:rsidR="008D53B7" w:rsidRPr="002034A4">
              <w:rPr>
                <w:rFonts w:hAnsi="ＭＳ 明朝" w:hint="eastAsia"/>
                <w:sz w:val="21"/>
                <w:szCs w:val="21"/>
              </w:rPr>
              <w:t>【指摘事項】</w:t>
            </w:r>
          </w:p>
          <w:p w14:paraId="5CC0CC65" w14:textId="74896A98" w:rsidR="008D53B7" w:rsidRPr="002034A4" w:rsidRDefault="008D53B7" w:rsidP="00655E84">
            <w:pPr>
              <w:ind w:left="420" w:hangingChars="200" w:hanging="420"/>
              <w:rPr>
                <w:rFonts w:hAnsi="ＭＳ 明朝"/>
                <w:sz w:val="21"/>
                <w:szCs w:val="21"/>
              </w:rPr>
            </w:pPr>
            <w:r w:rsidRPr="002034A4">
              <w:rPr>
                <w:rFonts w:hAnsi="ＭＳ 明朝" w:hint="eastAsia"/>
                <w:sz w:val="21"/>
                <w:szCs w:val="21"/>
              </w:rPr>
              <w:t xml:space="preserve">　　</w:t>
            </w:r>
            <w:r w:rsidR="00655E84" w:rsidRPr="002034A4">
              <w:rPr>
                <w:rFonts w:hAnsi="ＭＳ 明朝" w:hint="eastAsia"/>
                <w:sz w:val="21"/>
                <w:szCs w:val="21"/>
              </w:rPr>
              <w:t xml:space="preserve">　</w:t>
            </w:r>
            <w:r w:rsidRPr="002034A4">
              <w:rPr>
                <w:rFonts w:hAnsi="ＭＳ 明朝" w:hint="eastAsia"/>
                <w:sz w:val="21"/>
                <w:szCs w:val="21"/>
              </w:rPr>
              <w:t>外部記録媒体で委託業者に提供する際、情報を暗号化されておらず、平文のままパスワードもかかっていませんでした。万が一、外部記録媒体を紛失、あるいは盗難にあった場合、平文のままでは情報漏えいの懸念があります。</w:t>
            </w:r>
          </w:p>
          <w:p w14:paraId="4F598B27" w14:textId="77777777" w:rsidR="00945B87" w:rsidRPr="002034A4" w:rsidRDefault="00945B87" w:rsidP="00945B87">
            <w:pPr>
              <w:rPr>
                <w:rFonts w:hAnsi="ＭＳ 明朝"/>
                <w:sz w:val="21"/>
                <w:szCs w:val="21"/>
              </w:rPr>
            </w:pPr>
            <w:r w:rsidRPr="002034A4">
              <w:rPr>
                <w:rFonts w:hAnsi="ＭＳ 明朝" w:hint="eastAsia"/>
                <w:sz w:val="21"/>
                <w:szCs w:val="21"/>
              </w:rPr>
              <w:t xml:space="preserve">　（特定個人情報取扱規程〇〇条）</w:t>
            </w:r>
          </w:p>
          <w:p w14:paraId="56CB466C" w14:textId="77777777" w:rsidR="00945B87" w:rsidRPr="002034A4" w:rsidRDefault="00945B87" w:rsidP="00655E84">
            <w:pPr>
              <w:ind w:left="420" w:hangingChars="200" w:hanging="420"/>
              <w:rPr>
                <w:rFonts w:hAnsi="ＭＳ 明朝"/>
                <w:sz w:val="21"/>
                <w:szCs w:val="21"/>
              </w:rPr>
            </w:pPr>
          </w:p>
          <w:p w14:paraId="7A45645A" w14:textId="77777777" w:rsidR="008D53B7" w:rsidRPr="002034A4" w:rsidRDefault="008D53B7" w:rsidP="008D53B7">
            <w:pPr>
              <w:rPr>
                <w:rFonts w:hAnsi="ＭＳ 明朝"/>
                <w:sz w:val="21"/>
                <w:szCs w:val="21"/>
              </w:rPr>
            </w:pPr>
          </w:p>
          <w:p w14:paraId="5327BA1E" w14:textId="77777777" w:rsidR="008D53B7" w:rsidRPr="002034A4" w:rsidRDefault="008D53B7" w:rsidP="008D53B7">
            <w:pPr>
              <w:rPr>
                <w:rFonts w:hAnsi="ＭＳ 明朝"/>
                <w:sz w:val="21"/>
                <w:szCs w:val="21"/>
              </w:rPr>
            </w:pPr>
            <w:r w:rsidRPr="002034A4">
              <w:rPr>
                <w:rFonts w:hAnsi="ＭＳ 明朝" w:hint="eastAsia"/>
                <w:sz w:val="21"/>
                <w:szCs w:val="21"/>
              </w:rPr>
              <w:t xml:space="preserve">　【改善提案】</w:t>
            </w:r>
          </w:p>
          <w:p w14:paraId="361C009E" w14:textId="77777777" w:rsidR="008D53B7" w:rsidRPr="002034A4" w:rsidRDefault="008D53B7" w:rsidP="00D32D4C">
            <w:pPr>
              <w:ind w:left="210" w:hangingChars="100" w:hanging="210"/>
              <w:rPr>
                <w:rFonts w:hAnsi="ＭＳ 明朝"/>
                <w:sz w:val="21"/>
                <w:szCs w:val="21"/>
              </w:rPr>
            </w:pPr>
            <w:r w:rsidRPr="002034A4">
              <w:rPr>
                <w:rFonts w:hAnsi="ＭＳ 明朝" w:hint="eastAsia"/>
                <w:sz w:val="21"/>
                <w:szCs w:val="21"/>
              </w:rPr>
              <w:t xml:space="preserve">　　情報資産を提供する場合の運用ルールを策定してください。その上で、外部記録媒体に情報を書き込む際は、必ず暗号化し、パスワードを設定するようにしてください。</w:t>
            </w:r>
          </w:p>
          <w:p w14:paraId="6B508091" w14:textId="77777777" w:rsidR="008D53B7" w:rsidRPr="002034A4" w:rsidRDefault="008D53B7" w:rsidP="008D53B7">
            <w:pPr>
              <w:rPr>
                <w:rFonts w:hAnsi="ＭＳ 明朝"/>
                <w:sz w:val="21"/>
                <w:szCs w:val="21"/>
              </w:rPr>
            </w:pPr>
            <w:r w:rsidRPr="002034A4">
              <w:rPr>
                <w:rFonts w:hAnsi="ＭＳ 明朝" w:hint="eastAsia"/>
                <w:sz w:val="21"/>
                <w:szCs w:val="21"/>
              </w:rPr>
              <w:t xml:space="preserve">　　Windows標準の暗号化機能を利用する方法があります。</w:t>
            </w:r>
          </w:p>
          <w:p w14:paraId="39BF8748" w14:textId="03B5AFD3" w:rsidR="006760C3" w:rsidRPr="002034A4" w:rsidRDefault="006760C3">
            <w:pPr>
              <w:rPr>
                <w:rFonts w:hAnsi="ＭＳ 明朝"/>
                <w:sz w:val="21"/>
                <w:szCs w:val="21"/>
              </w:rPr>
            </w:pPr>
          </w:p>
          <w:p w14:paraId="31B40260" w14:textId="77777777" w:rsidR="002F7093" w:rsidRPr="002034A4" w:rsidRDefault="002F7093">
            <w:pPr>
              <w:rPr>
                <w:rFonts w:hAnsi="ＭＳ 明朝"/>
                <w:sz w:val="21"/>
                <w:szCs w:val="21"/>
              </w:rPr>
            </w:pPr>
          </w:p>
          <w:p w14:paraId="61CBF0CB" w14:textId="77777777" w:rsidR="002F7093" w:rsidRPr="002034A4" w:rsidRDefault="002F7093">
            <w:pPr>
              <w:rPr>
                <w:rFonts w:hAnsi="ＭＳ 明朝"/>
                <w:sz w:val="21"/>
                <w:szCs w:val="21"/>
              </w:rPr>
            </w:pPr>
          </w:p>
        </w:tc>
      </w:tr>
      <w:tr w:rsidR="002F7093" w14:paraId="52815FE2" w14:textId="77777777" w:rsidTr="00391834">
        <w:tblPrEx>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000" w:firstRow="0" w:lastRow="0" w:firstColumn="0" w:lastColumn="0" w:noHBand="0" w:noVBand="0"/>
        </w:tblPrEx>
        <w:trPr>
          <w:gridBefore w:val="1"/>
          <w:wBefore w:w="9" w:type="dxa"/>
          <w:trHeight w:val="13209"/>
        </w:trPr>
        <w:tc>
          <w:tcPr>
            <w:tcW w:w="9240" w:type="dxa"/>
            <w:gridSpan w:val="3"/>
          </w:tcPr>
          <w:p w14:paraId="04767E0D" w14:textId="3FB4E6FE" w:rsidR="002F7093" w:rsidRDefault="002F7093">
            <w:pPr>
              <w:spacing w:line="340" w:lineRule="exact"/>
              <w:jc w:val="center"/>
              <w:rPr>
                <w:rFonts w:hAnsi="ＭＳ 明朝"/>
                <w:sz w:val="22"/>
                <w:szCs w:val="22"/>
              </w:rPr>
            </w:pPr>
            <w:r>
              <w:lastRenderedPageBreak/>
              <w:br w:type="page"/>
            </w:r>
          </w:p>
          <w:p w14:paraId="50CE6634" w14:textId="77777777" w:rsidR="002F7093" w:rsidRDefault="002F7093">
            <w:pPr>
              <w:spacing w:line="340" w:lineRule="exact"/>
              <w:jc w:val="center"/>
              <w:rPr>
                <w:rFonts w:hAnsi="ＭＳ 明朝"/>
                <w:sz w:val="22"/>
                <w:szCs w:val="22"/>
              </w:rPr>
            </w:pPr>
            <w:r>
              <w:rPr>
                <w:rFonts w:hAnsi="ＭＳ 明朝" w:hint="eastAsia"/>
                <w:sz w:val="22"/>
                <w:szCs w:val="22"/>
              </w:rPr>
              <w:t>情報セキュリティ監査報告書のポイント</w:t>
            </w:r>
          </w:p>
          <w:p w14:paraId="1933BC8C" w14:textId="77777777" w:rsidR="002F7093" w:rsidRDefault="002F7093">
            <w:pPr>
              <w:spacing w:line="340" w:lineRule="exact"/>
              <w:jc w:val="center"/>
              <w:rPr>
                <w:rFonts w:hAnsi="ＭＳ 明朝"/>
                <w:sz w:val="22"/>
                <w:szCs w:val="22"/>
              </w:rPr>
            </w:pPr>
          </w:p>
          <w:p w14:paraId="70D510A9" w14:textId="77777777" w:rsidR="002F7093" w:rsidRDefault="002F7093">
            <w:pPr>
              <w:spacing w:line="340" w:lineRule="exact"/>
              <w:ind w:left="420"/>
              <w:rPr>
                <w:rFonts w:hAnsi="ＭＳ 明朝"/>
                <w:sz w:val="22"/>
                <w:szCs w:val="22"/>
              </w:rPr>
            </w:pPr>
            <w:r>
              <w:rPr>
                <w:rFonts w:hAnsi="ＭＳ 明朝" w:hint="eastAsia"/>
                <w:sz w:val="22"/>
                <w:szCs w:val="22"/>
              </w:rPr>
              <w:t>１　監査報告書の作成</w:t>
            </w:r>
          </w:p>
          <w:p w14:paraId="38ED2060" w14:textId="77777777" w:rsidR="002F7093" w:rsidRDefault="002F7093">
            <w:pPr>
              <w:ind w:firstLineChars="400" w:firstLine="880"/>
              <w:rPr>
                <w:rFonts w:hAnsi="ＭＳ 明朝"/>
                <w:sz w:val="22"/>
                <w:szCs w:val="22"/>
              </w:rPr>
            </w:pPr>
            <w:r>
              <w:rPr>
                <w:rFonts w:hAnsi="ＭＳ 明朝" w:hint="eastAsia"/>
                <w:sz w:val="22"/>
                <w:szCs w:val="22"/>
              </w:rPr>
              <w:t>監査の目的や実施概要を実施計画書に基づいて記載する。</w:t>
            </w:r>
          </w:p>
          <w:p w14:paraId="7BFFDBD0" w14:textId="77777777" w:rsidR="002F7093" w:rsidRDefault="002F7093">
            <w:pPr>
              <w:rPr>
                <w:rFonts w:hAnsi="ＭＳ 明朝"/>
                <w:sz w:val="22"/>
                <w:szCs w:val="22"/>
              </w:rPr>
            </w:pPr>
            <w:r>
              <w:rPr>
                <w:rFonts w:hAnsi="ＭＳ 明朝" w:hint="eastAsia"/>
                <w:sz w:val="22"/>
                <w:szCs w:val="22"/>
              </w:rPr>
              <w:t xml:space="preserve">　　　　指摘事項には以下の項目を含める。</w:t>
            </w:r>
          </w:p>
          <w:p w14:paraId="21A0ABB5" w14:textId="77777777" w:rsidR="002F7093" w:rsidRDefault="002F7093">
            <w:pPr>
              <w:rPr>
                <w:rFonts w:hAnsi="ＭＳ 明朝"/>
                <w:sz w:val="22"/>
                <w:szCs w:val="22"/>
              </w:rPr>
            </w:pPr>
            <w:r>
              <w:rPr>
                <w:rFonts w:hAnsi="ＭＳ 明朝" w:hint="eastAsia"/>
                <w:sz w:val="22"/>
                <w:szCs w:val="22"/>
              </w:rPr>
              <w:t xml:space="preserve">　　　　・発見した事実</w:t>
            </w:r>
          </w:p>
          <w:p w14:paraId="2BE7FD05" w14:textId="77777777" w:rsidR="002F7093" w:rsidRDefault="002F7093">
            <w:pPr>
              <w:rPr>
                <w:rFonts w:hAnsi="ＭＳ 明朝"/>
                <w:sz w:val="22"/>
                <w:szCs w:val="22"/>
              </w:rPr>
            </w:pPr>
            <w:r>
              <w:rPr>
                <w:rFonts w:hAnsi="ＭＳ 明朝" w:hint="eastAsia"/>
                <w:sz w:val="22"/>
                <w:szCs w:val="22"/>
              </w:rPr>
              <w:t xml:space="preserve">　　　　・適用した基準</w:t>
            </w:r>
          </w:p>
          <w:p w14:paraId="7DE2807B" w14:textId="77777777" w:rsidR="002F7093" w:rsidRDefault="002F7093">
            <w:pPr>
              <w:rPr>
                <w:rFonts w:hAnsi="ＭＳ 明朝"/>
                <w:sz w:val="22"/>
                <w:szCs w:val="22"/>
              </w:rPr>
            </w:pPr>
            <w:r>
              <w:rPr>
                <w:rFonts w:hAnsi="ＭＳ 明朝" w:hint="eastAsia"/>
                <w:sz w:val="22"/>
                <w:szCs w:val="22"/>
              </w:rPr>
              <w:t xml:space="preserve">　　　　・懸念されるリスク</w:t>
            </w:r>
          </w:p>
          <w:p w14:paraId="7567DC73" w14:textId="77777777" w:rsidR="002F7093" w:rsidRDefault="002F7093">
            <w:pPr>
              <w:rPr>
                <w:rFonts w:hAnsi="ＭＳ 明朝"/>
                <w:sz w:val="22"/>
                <w:szCs w:val="22"/>
              </w:rPr>
            </w:pPr>
            <w:r>
              <w:rPr>
                <w:rFonts w:hAnsi="ＭＳ 明朝" w:hint="eastAsia"/>
                <w:sz w:val="22"/>
                <w:szCs w:val="22"/>
              </w:rPr>
              <w:t xml:space="preserve">　　　　改善提案は被監査部門が実行可能な対策にする。</w:t>
            </w:r>
          </w:p>
          <w:p w14:paraId="057F632E" w14:textId="77777777" w:rsidR="002034A4" w:rsidRDefault="002F7093" w:rsidP="002034A4">
            <w:pPr>
              <w:ind w:left="660" w:hangingChars="300" w:hanging="660"/>
              <w:rPr>
                <w:rFonts w:hAnsi="ＭＳ 明朝"/>
                <w:sz w:val="22"/>
                <w:szCs w:val="22"/>
              </w:rPr>
            </w:pPr>
            <w:r>
              <w:rPr>
                <w:rFonts w:hAnsi="ＭＳ 明朝" w:hint="eastAsia"/>
                <w:sz w:val="22"/>
                <w:szCs w:val="22"/>
              </w:rPr>
              <w:t xml:space="preserve">　　　　被監査部門に直接指摘できない事項や監査実施時に発見された懸念事項は、特記</w:t>
            </w:r>
          </w:p>
          <w:p w14:paraId="7282D2F2" w14:textId="5693F734" w:rsidR="002F7093" w:rsidRDefault="002F7093" w:rsidP="002034A4">
            <w:pPr>
              <w:ind w:leftChars="300" w:left="720"/>
              <w:rPr>
                <w:rFonts w:hAnsi="ＭＳ 明朝"/>
                <w:sz w:val="22"/>
                <w:szCs w:val="22"/>
              </w:rPr>
            </w:pPr>
            <w:r>
              <w:rPr>
                <w:rFonts w:hAnsi="ＭＳ 明朝" w:hint="eastAsia"/>
                <w:sz w:val="22"/>
                <w:szCs w:val="22"/>
              </w:rPr>
              <w:t>事項に記載し全庁的な課題とする。</w:t>
            </w:r>
          </w:p>
          <w:p w14:paraId="14AFCCAC" w14:textId="77777777" w:rsidR="002034A4" w:rsidRDefault="002F7093" w:rsidP="002034A4">
            <w:pPr>
              <w:rPr>
                <w:rFonts w:hAnsi="ＭＳ 明朝"/>
                <w:sz w:val="22"/>
                <w:szCs w:val="22"/>
              </w:rPr>
            </w:pPr>
            <w:r>
              <w:rPr>
                <w:rFonts w:hAnsi="ＭＳ 明朝" w:hint="eastAsia"/>
                <w:sz w:val="22"/>
                <w:szCs w:val="22"/>
              </w:rPr>
              <w:t xml:space="preserve">　　　　監査報告会前に被監査部門にドラフト版を提示し、事実誤認の有無や文章表現な</w:t>
            </w:r>
          </w:p>
          <w:p w14:paraId="742F7057" w14:textId="030C94A9" w:rsidR="002F7093" w:rsidRDefault="002F7093" w:rsidP="002034A4">
            <w:pPr>
              <w:ind w:firstLineChars="200" w:firstLine="440"/>
              <w:rPr>
                <w:rFonts w:hAnsi="ＭＳ 明朝"/>
                <w:sz w:val="22"/>
                <w:szCs w:val="22"/>
              </w:rPr>
            </w:pPr>
            <w:r>
              <w:rPr>
                <w:rFonts w:hAnsi="ＭＳ 明朝" w:hint="eastAsia"/>
                <w:sz w:val="22"/>
                <w:szCs w:val="22"/>
              </w:rPr>
              <w:t>どを確認する。</w:t>
            </w:r>
          </w:p>
          <w:p w14:paraId="5AF5ADBE" w14:textId="77777777" w:rsidR="002F7093" w:rsidRDefault="002F7093">
            <w:pPr>
              <w:spacing w:line="340" w:lineRule="exact"/>
              <w:ind w:left="420"/>
              <w:rPr>
                <w:rFonts w:hAnsi="ＭＳ 明朝"/>
                <w:sz w:val="22"/>
                <w:szCs w:val="22"/>
              </w:rPr>
            </w:pPr>
          </w:p>
          <w:p w14:paraId="1E1740D8" w14:textId="77777777" w:rsidR="002F7093" w:rsidRDefault="002F7093">
            <w:pPr>
              <w:spacing w:line="340" w:lineRule="exact"/>
              <w:ind w:left="420"/>
              <w:rPr>
                <w:rFonts w:hAnsi="ＭＳ 明朝"/>
                <w:sz w:val="22"/>
                <w:szCs w:val="22"/>
              </w:rPr>
            </w:pPr>
            <w:r>
              <w:rPr>
                <w:rFonts w:hAnsi="ＭＳ 明朝" w:hint="eastAsia"/>
                <w:sz w:val="22"/>
                <w:szCs w:val="22"/>
              </w:rPr>
              <w:t>２　監査結果の報告</w:t>
            </w:r>
          </w:p>
          <w:p w14:paraId="7D1F6ABE" w14:textId="77777777" w:rsidR="002F7093" w:rsidRDefault="002F7093">
            <w:pPr>
              <w:rPr>
                <w:rFonts w:hAnsi="ＭＳ 明朝"/>
                <w:sz w:val="22"/>
                <w:szCs w:val="22"/>
              </w:rPr>
            </w:pPr>
            <w:r>
              <w:rPr>
                <w:rFonts w:hAnsi="ＭＳ 明朝" w:hint="eastAsia"/>
                <w:sz w:val="22"/>
                <w:szCs w:val="22"/>
              </w:rPr>
              <w:t xml:space="preserve">　　　ア　情報セキュリティ委員会への報告</w:t>
            </w:r>
          </w:p>
          <w:p w14:paraId="394EF7C8" w14:textId="77777777" w:rsidR="002F7093" w:rsidRDefault="002F7093">
            <w:pPr>
              <w:ind w:left="447" w:hangingChars="203" w:hanging="447"/>
              <w:rPr>
                <w:rFonts w:hAnsi="ＭＳ 明朝"/>
                <w:sz w:val="22"/>
                <w:szCs w:val="22"/>
              </w:rPr>
            </w:pPr>
            <w:r>
              <w:rPr>
                <w:rFonts w:hAnsi="ＭＳ 明朝" w:hint="eastAsia"/>
                <w:sz w:val="22"/>
                <w:szCs w:val="22"/>
              </w:rPr>
              <w:t xml:space="preserve">　　　　　情報セキュリティ監査統括責任者は、監査報告書に基づき監査結果を情報セキ</w:t>
            </w:r>
          </w:p>
          <w:p w14:paraId="258477C5" w14:textId="77777777" w:rsidR="002F7093" w:rsidRDefault="002F7093">
            <w:pPr>
              <w:ind w:leftChars="187" w:left="449" w:firstLineChars="200" w:firstLine="440"/>
              <w:rPr>
                <w:rFonts w:hAnsi="ＭＳ 明朝"/>
                <w:sz w:val="22"/>
                <w:szCs w:val="22"/>
              </w:rPr>
            </w:pPr>
            <w:r>
              <w:rPr>
                <w:rFonts w:hAnsi="ＭＳ 明朝" w:hint="eastAsia"/>
                <w:sz w:val="22"/>
                <w:szCs w:val="22"/>
              </w:rPr>
              <w:t>ュリティ委員会に報告する</w:t>
            </w:r>
          </w:p>
          <w:p w14:paraId="65F37850" w14:textId="77777777" w:rsidR="002F7093" w:rsidRDefault="002F7093">
            <w:pPr>
              <w:ind w:leftChars="187" w:left="449" w:firstLineChars="200" w:firstLine="440"/>
              <w:rPr>
                <w:rFonts w:hAnsi="ＭＳ 明朝"/>
                <w:sz w:val="22"/>
                <w:szCs w:val="22"/>
              </w:rPr>
            </w:pPr>
          </w:p>
          <w:p w14:paraId="485B744C" w14:textId="77777777" w:rsidR="002F7093" w:rsidRDefault="002F7093">
            <w:pPr>
              <w:rPr>
                <w:rFonts w:hAnsi="ＭＳ 明朝"/>
                <w:sz w:val="22"/>
                <w:szCs w:val="22"/>
              </w:rPr>
            </w:pPr>
            <w:r>
              <w:rPr>
                <w:rFonts w:hAnsi="ＭＳ 明朝" w:hint="eastAsia"/>
                <w:sz w:val="22"/>
                <w:szCs w:val="22"/>
              </w:rPr>
              <w:t xml:space="preserve">　　　イ　監査報告会で被監査部門への報告</w:t>
            </w:r>
          </w:p>
          <w:p w14:paraId="77895C46" w14:textId="77777777" w:rsidR="002F7093" w:rsidRDefault="002F7093">
            <w:pPr>
              <w:rPr>
                <w:rFonts w:hAnsi="ＭＳ 明朝"/>
                <w:sz w:val="22"/>
                <w:szCs w:val="22"/>
              </w:rPr>
            </w:pPr>
            <w:r>
              <w:rPr>
                <w:rFonts w:hAnsi="ＭＳ 明朝" w:hint="eastAsia"/>
                <w:sz w:val="22"/>
                <w:szCs w:val="22"/>
              </w:rPr>
              <w:t xml:space="preserve">　　　　　監査報告書による監査結果の説明と改善計画書の作成依頼を行う。</w:t>
            </w:r>
          </w:p>
          <w:p w14:paraId="6BA5F35F" w14:textId="77777777" w:rsidR="002F7093" w:rsidRDefault="007900D4">
            <w:pPr>
              <w:rPr>
                <w:rFonts w:hAnsi="ＭＳ 明朝"/>
                <w:sz w:val="22"/>
                <w:szCs w:val="22"/>
              </w:rPr>
            </w:pPr>
            <w:r>
              <w:rPr>
                <w:rFonts w:hAnsi="ＭＳ 明朝"/>
                <w:noProof/>
                <w:sz w:val="22"/>
                <w:szCs w:val="22"/>
              </w:rPr>
              <w:pict w14:anchorId="197F5965">
                <v:shapetype id="_x0000_t202" coordsize="21600,21600" o:spt="202" path="m,l,21600r21600,l21600,xe">
                  <v:stroke joinstyle="miter"/>
                  <v:path gradientshapeok="t" o:connecttype="rect"/>
                </v:shapetype>
                <v:shape id="_x0000_s1044" type="#_x0000_t202" style="position:absolute;left:0;text-align:left;margin-left:36.05pt;margin-top:12.15pt;width:391pt;height:300.35pt;z-index:251657216">
                  <v:textbox style="mso-next-textbox:#_x0000_s1044" inset="5.85pt,.7pt,5.85pt,.7pt">
                    <w:txbxContent>
                      <w:p w14:paraId="63B6BAF9" w14:textId="77777777" w:rsidR="002F7093" w:rsidRDefault="002F7093">
                        <w:pPr>
                          <w:rPr>
                            <w:sz w:val="22"/>
                            <w:szCs w:val="22"/>
                          </w:rPr>
                        </w:pPr>
                        <w:r>
                          <w:rPr>
                            <w:rFonts w:hint="eastAsia"/>
                            <w:sz w:val="22"/>
                            <w:szCs w:val="22"/>
                          </w:rPr>
                          <w:t>〔シナリオ例〕</w:t>
                        </w:r>
                      </w:p>
                      <w:p w14:paraId="742FDBD7" w14:textId="77777777" w:rsidR="002F7093" w:rsidRDefault="002F7093">
                        <w:pPr>
                          <w:ind w:left="220" w:hangingChars="100" w:hanging="220"/>
                          <w:rPr>
                            <w:sz w:val="22"/>
                            <w:szCs w:val="22"/>
                          </w:rPr>
                        </w:pPr>
                        <w:r>
                          <w:rPr>
                            <w:rFonts w:hint="eastAsia"/>
                            <w:sz w:val="22"/>
                            <w:szCs w:val="22"/>
                          </w:rPr>
                          <w:t xml:space="preserve">　　本日はお忙しい中、監査報告会にご出席いただきありがとうございます。</w:t>
                        </w:r>
                      </w:p>
                      <w:p w14:paraId="6B11AAD5" w14:textId="77777777" w:rsidR="002F7093" w:rsidRDefault="002F7093">
                        <w:pPr>
                          <w:ind w:left="220" w:hangingChars="100" w:hanging="220"/>
                          <w:rPr>
                            <w:sz w:val="22"/>
                            <w:szCs w:val="22"/>
                          </w:rPr>
                        </w:pPr>
                        <w:r>
                          <w:rPr>
                            <w:rFonts w:hint="eastAsia"/>
                            <w:sz w:val="22"/>
                            <w:szCs w:val="22"/>
                          </w:rPr>
                          <w:t xml:space="preserve">　　ただいまより監査報告書に基づいて、先日実施いたしました情報セキュリティ内部監査の結果をご説明いたします。</w:t>
                        </w:r>
                      </w:p>
                      <w:p w14:paraId="1FD3A498" w14:textId="77777777" w:rsidR="002F7093" w:rsidRDefault="002F7093">
                        <w:pPr>
                          <w:rPr>
                            <w:sz w:val="22"/>
                            <w:szCs w:val="22"/>
                          </w:rPr>
                        </w:pPr>
                      </w:p>
                      <w:p w14:paraId="155E0E66" w14:textId="77777777" w:rsidR="002F7093" w:rsidRDefault="002F7093">
                        <w:pPr>
                          <w:rPr>
                            <w:sz w:val="22"/>
                            <w:szCs w:val="22"/>
                          </w:rPr>
                        </w:pPr>
                      </w:p>
                      <w:p w14:paraId="545B14DA" w14:textId="77777777" w:rsidR="002F7093" w:rsidRDefault="002F7093">
                        <w:pPr>
                          <w:rPr>
                            <w:sz w:val="22"/>
                            <w:szCs w:val="22"/>
                          </w:rPr>
                        </w:pPr>
                      </w:p>
                      <w:p w14:paraId="453BD912" w14:textId="77777777" w:rsidR="002F7093" w:rsidRDefault="002F7093">
                        <w:pPr>
                          <w:ind w:left="220" w:hangingChars="100" w:hanging="220"/>
                          <w:rPr>
                            <w:sz w:val="22"/>
                            <w:szCs w:val="22"/>
                          </w:rPr>
                        </w:pPr>
                        <w:r>
                          <w:rPr>
                            <w:rFonts w:hint="eastAsia"/>
                            <w:sz w:val="22"/>
                            <w:szCs w:val="22"/>
                          </w:rPr>
                          <w:t xml:space="preserve">　　以上で監査結果の説明を終わりますが、何かご質問やご不明な点はありますでしょうか。</w:t>
                        </w:r>
                      </w:p>
                      <w:p w14:paraId="24035445" w14:textId="77777777" w:rsidR="002F7093" w:rsidRDefault="002F7093">
                        <w:pPr>
                          <w:ind w:leftChars="100" w:left="240" w:firstLineChars="100" w:firstLine="220"/>
                          <w:rPr>
                            <w:sz w:val="22"/>
                            <w:szCs w:val="22"/>
                          </w:rPr>
                        </w:pPr>
                        <w:r>
                          <w:rPr>
                            <w:rFonts w:hint="eastAsia"/>
                            <w:sz w:val="22"/>
                            <w:szCs w:val="22"/>
                          </w:rPr>
                          <w:t>次に改善計画書の作成についてご説明します。</w:t>
                        </w:r>
                      </w:p>
                      <w:p w14:paraId="2EC48E8B" w14:textId="77777777" w:rsidR="002F7093" w:rsidRDefault="002F7093">
                        <w:pPr>
                          <w:ind w:leftChars="100" w:left="240" w:firstLineChars="100" w:firstLine="220"/>
                          <w:rPr>
                            <w:sz w:val="22"/>
                            <w:szCs w:val="22"/>
                          </w:rPr>
                        </w:pPr>
                        <w:r>
                          <w:rPr>
                            <w:rFonts w:hint="eastAsia"/>
                            <w:sz w:val="22"/>
                            <w:szCs w:val="22"/>
                          </w:rPr>
                          <w:t>監査報告書の改善提案を参考にしていただき、○○月○○日までに、改善計画書を作成して監査人まで提出してください。</w:t>
                        </w:r>
                      </w:p>
                      <w:p w14:paraId="459D3C2B" w14:textId="77777777" w:rsidR="002F7093" w:rsidRDefault="002F7093">
                        <w:pPr>
                          <w:ind w:leftChars="100" w:left="240" w:firstLineChars="100" w:firstLine="220"/>
                          <w:rPr>
                            <w:sz w:val="22"/>
                            <w:szCs w:val="22"/>
                          </w:rPr>
                        </w:pPr>
                        <w:r>
                          <w:rPr>
                            <w:rFonts w:hint="eastAsia"/>
                            <w:sz w:val="22"/>
                            <w:szCs w:val="22"/>
                          </w:rPr>
                          <w:t>改善計画は出来るだけ具体的に記載いただき、改善計画書の各項目を漏れなく具体的に記載するようにしてください。「改善実施の確認予定日」以降に改善状況の確認をさせていただくことがありますので、予めご了承ください。また改善計画作成に当たっては、遠慮なく監査人に相談ください。</w:t>
                        </w:r>
                      </w:p>
                      <w:p w14:paraId="3C1A1703" w14:textId="77777777" w:rsidR="002F7093" w:rsidRDefault="002F7093">
                        <w:pPr>
                          <w:ind w:left="220" w:hangingChars="100" w:hanging="220"/>
                          <w:rPr>
                            <w:sz w:val="22"/>
                            <w:szCs w:val="22"/>
                          </w:rPr>
                        </w:pPr>
                        <w:r>
                          <w:rPr>
                            <w:rFonts w:hint="eastAsia"/>
                            <w:sz w:val="22"/>
                            <w:szCs w:val="22"/>
                          </w:rPr>
                          <w:t xml:space="preserve">　　</w:t>
                        </w:r>
                      </w:p>
                      <w:p w14:paraId="4FF19C50" w14:textId="77777777" w:rsidR="002F7093" w:rsidRDefault="002F7093">
                        <w:pPr>
                          <w:ind w:left="220" w:hangingChars="100" w:hanging="220"/>
                          <w:rPr>
                            <w:sz w:val="22"/>
                            <w:szCs w:val="22"/>
                          </w:rPr>
                        </w:pPr>
                        <w:r>
                          <w:rPr>
                            <w:rFonts w:hint="eastAsia"/>
                            <w:sz w:val="22"/>
                            <w:szCs w:val="22"/>
                          </w:rPr>
                          <w:t xml:space="preserve">　　それではこれで監査報告会を終了します。ありがとうございました。</w:t>
                        </w:r>
                      </w:p>
                    </w:txbxContent>
                  </v:textbox>
                </v:shape>
              </w:pict>
            </w:r>
          </w:p>
          <w:p w14:paraId="58766CC9" w14:textId="77777777" w:rsidR="002F7093" w:rsidRDefault="002F7093">
            <w:pPr>
              <w:rPr>
                <w:rFonts w:hAnsi="ＭＳ 明朝"/>
                <w:sz w:val="22"/>
                <w:szCs w:val="22"/>
              </w:rPr>
            </w:pPr>
          </w:p>
          <w:p w14:paraId="52383CCD" w14:textId="77777777" w:rsidR="002F7093" w:rsidRDefault="007900D4">
            <w:pPr>
              <w:rPr>
                <w:sz w:val="21"/>
                <w:szCs w:val="21"/>
              </w:rPr>
            </w:pPr>
            <w:r>
              <w:rPr>
                <w:rFonts w:hAnsi="ＭＳ 明朝"/>
                <w:noProof/>
                <w:sz w:val="22"/>
                <w:szCs w:val="22"/>
              </w:rPr>
              <w:pict w14:anchorId="4595276C">
                <v:shape id="_x0000_s1045" type="#_x0000_t202" style="position:absolute;left:0;text-align:left;margin-left:79.05pt;margin-top:68.65pt;width:324pt;height:17.3pt;z-index:251658240">
                  <v:textbox style="mso-next-textbox:#_x0000_s1045" inset="5.85pt,.7pt,5.85pt,.7pt">
                    <w:txbxContent>
                      <w:p w14:paraId="2F7BFFB1" w14:textId="77777777" w:rsidR="002F7093" w:rsidRDefault="002F7093">
                        <w:pPr>
                          <w:jc w:val="center"/>
                          <w:rPr>
                            <w:sz w:val="22"/>
                            <w:szCs w:val="22"/>
                          </w:rPr>
                        </w:pPr>
                        <w:r>
                          <w:rPr>
                            <w:rFonts w:hint="eastAsia"/>
                            <w:sz w:val="22"/>
                            <w:szCs w:val="22"/>
                          </w:rPr>
                          <w:t>監査報告書の記載内容を説明する</w:t>
                        </w:r>
                      </w:p>
                    </w:txbxContent>
                  </v:textbox>
                </v:shape>
              </w:pict>
            </w:r>
          </w:p>
        </w:tc>
      </w:tr>
    </w:tbl>
    <w:p w14:paraId="48485205" w14:textId="77777777" w:rsidR="00361E48" w:rsidRDefault="00361E48" w:rsidP="00391834"/>
    <w:sectPr w:rsidR="00361E48" w:rsidSect="00361E48">
      <w:pgSz w:w="11906" w:h="16838" w:code="9"/>
      <w:pgMar w:top="1418" w:right="1304" w:bottom="1588" w:left="1361" w:header="851" w:footer="992" w:gutter="0"/>
      <w:pgNumType w:start="113"/>
      <w:cols w:space="425"/>
      <w:docGrid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C5FF3" w14:textId="77777777" w:rsidR="00202AC4" w:rsidRDefault="00202AC4">
      <w:r>
        <w:separator/>
      </w:r>
    </w:p>
  </w:endnote>
  <w:endnote w:type="continuationSeparator" w:id="0">
    <w:p w14:paraId="20D38E33" w14:textId="77777777" w:rsidR="00202AC4" w:rsidRDefault="0020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Pr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26AEB" w14:textId="77777777" w:rsidR="00202AC4" w:rsidRDefault="00202AC4">
      <w:r>
        <w:separator/>
      </w:r>
    </w:p>
  </w:footnote>
  <w:footnote w:type="continuationSeparator" w:id="0">
    <w:p w14:paraId="7EFAD923" w14:textId="77777777" w:rsidR="00202AC4" w:rsidRDefault="00202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5CE"/>
    <w:multiLevelType w:val="hybridMultilevel"/>
    <w:tmpl w:val="A8B01AF6"/>
    <w:lvl w:ilvl="0" w:tplc="F746F2B4">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 w15:restartNumberingAfterBreak="0">
    <w:nsid w:val="050413FA"/>
    <w:multiLevelType w:val="hybridMultilevel"/>
    <w:tmpl w:val="ABD6B1C6"/>
    <w:lvl w:ilvl="0" w:tplc="67D6E1E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1B8C05A5"/>
    <w:multiLevelType w:val="hybridMultilevel"/>
    <w:tmpl w:val="0F58F918"/>
    <w:lvl w:ilvl="0" w:tplc="FEF6CE82">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3" w15:restartNumberingAfterBreak="0">
    <w:nsid w:val="2F4B005B"/>
    <w:multiLevelType w:val="hybridMultilevel"/>
    <w:tmpl w:val="E6E8FC50"/>
    <w:lvl w:ilvl="0" w:tplc="1424080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4" w15:restartNumberingAfterBreak="0">
    <w:nsid w:val="573F4E3F"/>
    <w:multiLevelType w:val="hybridMultilevel"/>
    <w:tmpl w:val="12CA578A"/>
    <w:lvl w:ilvl="0" w:tplc="DAA212C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518"/>
    <w:rsid w:val="00026CDF"/>
    <w:rsid w:val="000539F7"/>
    <w:rsid w:val="000B65AF"/>
    <w:rsid w:val="0012100E"/>
    <w:rsid w:val="00202AC4"/>
    <w:rsid w:val="002034A4"/>
    <w:rsid w:val="00204113"/>
    <w:rsid w:val="002B3036"/>
    <w:rsid w:val="002F7093"/>
    <w:rsid w:val="00323E5E"/>
    <w:rsid w:val="00361E48"/>
    <w:rsid w:val="00391834"/>
    <w:rsid w:val="004650A6"/>
    <w:rsid w:val="005325F5"/>
    <w:rsid w:val="00556719"/>
    <w:rsid w:val="0059421E"/>
    <w:rsid w:val="00630AB3"/>
    <w:rsid w:val="00655E84"/>
    <w:rsid w:val="006760C3"/>
    <w:rsid w:val="006B1004"/>
    <w:rsid w:val="00722DBA"/>
    <w:rsid w:val="007900D4"/>
    <w:rsid w:val="007952DC"/>
    <w:rsid w:val="00811BCB"/>
    <w:rsid w:val="00821FC3"/>
    <w:rsid w:val="008C4A50"/>
    <w:rsid w:val="008D53B7"/>
    <w:rsid w:val="008E0DC7"/>
    <w:rsid w:val="00945B87"/>
    <w:rsid w:val="009A717B"/>
    <w:rsid w:val="009C053E"/>
    <w:rsid w:val="00A44518"/>
    <w:rsid w:val="00A50012"/>
    <w:rsid w:val="00AD07F7"/>
    <w:rsid w:val="00AD4297"/>
    <w:rsid w:val="00B264C0"/>
    <w:rsid w:val="00C42424"/>
    <w:rsid w:val="00CC5D34"/>
    <w:rsid w:val="00D160FD"/>
    <w:rsid w:val="00D32D4C"/>
    <w:rsid w:val="00D52687"/>
    <w:rsid w:val="00D609A6"/>
    <w:rsid w:val="00D9105A"/>
    <w:rsid w:val="00E5271E"/>
    <w:rsid w:val="00EA5EB0"/>
    <w:rsid w:val="00F7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2647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書"/>
    <w:basedOn w:val="a"/>
    <w:pPr>
      <w:autoSpaceDE w:val="0"/>
      <w:autoSpaceDN w:val="0"/>
      <w:ind w:firstLineChars="120" w:firstLine="120"/>
      <w:jc w:val="left"/>
    </w:pPr>
    <w:rPr>
      <w:kern w:val="0"/>
      <w:sz w:val="26"/>
      <w:szCs w:val="26"/>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Closing"/>
    <w:basedOn w:val="a"/>
    <w:pPr>
      <w:jc w:val="right"/>
    </w:pPr>
    <w:rPr>
      <w:rFonts w:hAnsi="ＭＳ 明朝"/>
      <w:kern w:val="0"/>
      <w:sz w:val="21"/>
      <w:szCs w:val="20"/>
      <w:lang w:val="ja-JP"/>
    </w:rPr>
  </w:style>
  <w:style w:type="paragraph" w:customStyle="1" w:styleId="Default">
    <w:name w:val="Default"/>
    <w:pPr>
      <w:widowControl w:val="0"/>
      <w:autoSpaceDE w:val="0"/>
      <w:autoSpaceDN w:val="0"/>
      <w:adjustRightInd w:val="0"/>
    </w:pPr>
    <w:rPr>
      <w:rFonts w:ascii="Ryumin Pro" w:eastAsia="Ryumin Pro" w:cs="Ryumin Pro"/>
      <w:color w:val="000000"/>
      <w:sz w:val="24"/>
      <w:szCs w:val="24"/>
    </w:rPr>
  </w:style>
  <w:style w:type="paragraph" w:customStyle="1" w:styleId="Pa11">
    <w:name w:val="Pa11"/>
    <w:basedOn w:val="Default"/>
    <w:next w:val="Default"/>
    <w:pPr>
      <w:spacing w:line="157" w:lineRule="atLeast"/>
    </w:pPr>
    <w:rPr>
      <w:rFonts w:cs="Times New Roman"/>
      <w:color w:val="auto"/>
    </w:rPr>
  </w:style>
  <w:style w:type="paragraph" w:customStyle="1" w:styleId="Pa9">
    <w:name w:val="Pa9"/>
    <w:basedOn w:val="Default"/>
    <w:next w:val="Default"/>
    <w:pPr>
      <w:spacing w:line="157" w:lineRule="atLeast"/>
    </w:pPr>
    <w:rPr>
      <w:rFonts w:cs="Times New Roman"/>
      <w:color w:val="auto"/>
    </w:rPr>
  </w:style>
  <w:style w:type="character" w:customStyle="1" w:styleId="A00">
    <w:name w:val="A0"/>
    <w:rPr>
      <w:rFonts w:cs="Ryumin Pro"/>
      <w:color w:val="000000"/>
      <w:sz w:val="18"/>
      <w:szCs w:val="18"/>
    </w:rPr>
  </w:style>
  <w:style w:type="paragraph" w:customStyle="1" w:styleId="Pa12">
    <w:name w:val="Pa12"/>
    <w:basedOn w:val="Default"/>
    <w:next w:val="Default"/>
    <w:pPr>
      <w:spacing w:line="157" w:lineRule="atLeast"/>
    </w:pPr>
    <w:rPr>
      <w:rFonts w:cs="Times New Roman"/>
      <w:color w:val="auto"/>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character" w:customStyle="1" w:styleId="aa">
    <w:name w:val="フッター (文字)"/>
    <w:link w:val="a9"/>
    <w:uiPriority w:val="99"/>
    <w:rsid w:val="00361E4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2020-02-19T02:17:00Z</dcterms:created>
  <dcterms:modified xsi:type="dcterms:W3CDTF">2020-02-19T02:23:00Z</dcterms:modified>
</cp:coreProperties>
</file>